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80686" w14:textId="46B8D5CB" w:rsidR="00282B22" w:rsidRDefault="00B05208" w:rsidP="001A0554">
      <w:pPr>
        <w:tabs>
          <w:tab w:val="left" w:pos="9356"/>
        </w:tabs>
        <w:ind w:right="-6"/>
        <w:jc w:val="center"/>
        <w:rPr>
          <w:rFonts w:ascii="Arial" w:hAnsi="Arial" w:cs="Arial"/>
          <w:b/>
        </w:rPr>
      </w:pPr>
      <w:bookmarkStart w:id="0" w:name="_Hlk117016008"/>
      <w:bookmarkEnd w:id="0"/>
      <w:r>
        <w:rPr>
          <w:noProof/>
          <w:color w:val="FFFFFF"/>
        </w:rPr>
        <w:drawing>
          <wp:inline distT="0" distB="0" distL="0" distR="0" wp14:anchorId="3BEE9BDF" wp14:editId="19376556">
            <wp:extent cx="782726" cy="424180"/>
            <wp:effectExtent l="0" t="0" r="0" b="0"/>
            <wp:docPr id="1"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24000"/>
                    </a:blip>
                    <a:srcRect l="8311" t="4466" r="3033" b="59125"/>
                    <a:stretch>
                      <a:fillRect/>
                    </a:stretch>
                  </pic:blipFill>
                  <pic:spPr>
                    <a:xfrm>
                      <a:off x="0" y="0"/>
                      <a:ext cx="782726" cy="424180"/>
                    </a:xfrm>
                    <a:prstGeom prst="rect">
                      <a:avLst/>
                    </a:prstGeom>
                    <a:noFill/>
                    <a:ln>
                      <a:noFill/>
                      <a:prstDash/>
                    </a:ln>
                  </pic:spPr>
                </pic:pic>
              </a:graphicData>
            </a:graphic>
          </wp:inline>
        </w:drawing>
      </w:r>
    </w:p>
    <w:p w14:paraId="3B0F0C56" w14:textId="77777777" w:rsidR="00B95F97" w:rsidRPr="00426FA1" w:rsidRDefault="00B95F97" w:rsidP="001A0554">
      <w:pPr>
        <w:tabs>
          <w:tab w:val="left" w:pos="9356"/>
        </w:tabs>
        <w:ind w:right="-6"/>
        <w:jc w:val="center"/>
        <w:rPr>
          <w:rFonts w:ascii="Arial" w:hAnsi="Arial" w:cs="Arial"/>
          <w:b/>
        </w:rPr>
      </w:pPr>
    </w:p>
    <w:p w14:paraId="4B5907EC" w14:textId="77777777" w:rsidR="00282B22" w:rsidRPr="00426FA1" w:rsidRDefault="00282B22" w:rsidP="001A0554">
      <w:pPr>
        <w:tabs>
          <w:tab w:val="left" w:pos="9356"/>
        </w:tabs>
        <w:ind w:right="-6"/>
        <w:jc w:val="center"/>
        <w:rPr>
          <w:rFonts w:ascii="Arial" w:hAnsi="Arial" w:cs="Arial"/>
          <w:b/>
        </w:rPr>
      </w:pPr>
    </w:p>
    <w:p w14:paraId="3191C9EB" w14:textId="77777777" w:rsidR="00282B22" w:rsidRPr="00426FA1" w:rsidRDefault="00282B22" w:rsidP="001A0554">
      <w:pPr>
        <w:tabs>
          <w:tab w:val="left" w:pos="9356"/>
        </w:tabs>
        <w:ind w:right="-6"/>
        <w:jc w:val="center"/>
        <w:rPr>
          <w:rFonts w:ascii="Arial" w:hAnsi="Arial" w:cs="Arial"/>
          <w:b/>
        </w:rPr>
      </w:pPr>
    </w:p>
    <w:p w14:paraId="40FC0667" w14:textId="2CE0CC95" w:rsidR="00E83D02" w:rsidRDefault="00D70EA7" w:rsidP="001A0554">
      <w:pPr>
        <w:tabs>
          <w:tab w:val="left" w:pos="9356"/>
        </w:tabs>
        <w:ind w:right="-6"/>
        <w:jc w:val="center"/>
        <w:rPr>
          <w:rFonts w:ascii="Arial" w:hAnsi="Arial" w:cs="Arial"/>
          <w:b/>
          <w:sz w:val="28"/>
          <w:szCs w:val="28"/>
        </w:rPr>
      </w:pPr>
      <w:r w:rsidRPr="00766F3B">
        <w:rPr>
          <w:rFonts w:ascii="Arial" w:hAnsi="Arial" w:cs="Arial"/>
          <w:b/>
          <w:sz w:val="28"/>
          <w:szCs w:val="28"/>
        </w:rPr>
        <w:t>INSTRUCTIONS DE COURSE</w:t>
      </w:r>
      <w:r w:rsidR="00384AAF">
        <w:rPr>
          <w:rFonts w:ascii="Arial" w:hAnsi="Arial" w:cs="Arial"/>
          <w:b/>
          <w:sz w:val="28"/>
          <w:szCs w:val="28"/>
        </w:rPr>
        <w:t xml:space="preserve"> Types Habitable 2021-2024</w:t>
      </w:r>
      <w:r w:rsidRPr="00766F3B">
        <w:rPr>
          <w:rFonts w:ascii="Arial" w:hAnsi="Arial" w:cs="Arial"/>
          <w:b/>
          <w:sz w:val="28"/>
          <w:szCs w:val="28"/>
        </w:rPr>
        <w:t xml:space="preserve"> </w:t>
      </w:r>
    </w:p>
    <w:p w14:paraId="5C4DD92B" w14:textId="77777777" w:rsidR="00EB67E1" w:rsidRPr="00766F3B" w:rsidRDefault="00EB67E1" w:rsidP="001A0554">
      <w:pPr>
        <w:tabs>
          <w:tab w:val="left" w:pos="9356"/>
        </w:tabs>
        <w:ind w:right="-6"/>
        <w:jc w:val="center"/>
        <w:rPr>
          <w:rFonts w:ascii="Arial" w:hAnsi="Arial" w:cs="Arial"/>
          <w:b/>
          <w:i/>
          <w:sz w:val="28"/>
          <w:szCs w:val="28"/>
        </w:rPr>
      </w:pPr>
    </w:p>
    <w:p w14:paraId="1F146D6B" w14:textId="23A4CE3F" w:rsidR="00766F3B" w:rsidRPr="001B2485" w:rsidRDefault="00C3745E" w:rsidP="00766F3B">
      <w:pPr>
        <w:jc w:val="center"/>
        <w:rPr>
          <w:rFonts w:ascii="Arial" w:hAnsi="Arial" w:cs="Arial"/>
          <w:b/>
          <w:bCs/>
          <w:iCs/>
          <w:color w:val="FF0000"/>
          <w:sz w:val="28"/>
          <w:szCs w:val="28"/>
          <w:lang w:val="fr"/>
        </w:rPr>
      </w:pPr>
      <w:r>
        <w:rPr>
          <w:rFonts w:ascii="Arial" w:hAnsi="Arial" w:cs="Arial"/>
          <w:b/>
          <w:bCs/>
          <w:iCs/>
          <w:color w:val="FF0000"/>
          <w:sz w:val="28"/>
          <w:szCs w:val="28"/>
          <w:lang w:val="fr"/>
        </w:rPr>
        <w:t xml:space="preserve">Régate de Bassin </w:t>
      </w:r>
      <w:r w:rsidR="0012595E">
        <w:rPr>
          <w:rFonts w:ascii="Arial" w:hAnsi="Arial" w:cs="Arial"/>
          <w:b/>
          <w:bCs/>
          <w:iCs/>
          <w:color w:val="FF0000"/>
          <w:sz w:val="28"/>
          <w:szCs w:val="28"/>
          <w:lang w:val="fr"/>
        </w:rPr>
        <w:t>-</w:t>
      </w:r>
      <w:r>
        <w:rPr>
          <w:rFonts w:ascii="Arial" w:hAnsi="Arial" w:cs="Arial"/>
          <w:b/>
          <w:bCs/>
          <w:iCs/>
          <w:color w:val="FF0000"/>
          <w:sz w:val="28"/>
          <w:szCs w:val="28"/>
          <w:lang w:val="fr"/>
        </w:rPr>
        <w:t xml:space="preserve"> </w:t>
      </w:r>
      <w:r w:rsidR="00446F64">
        <w:rPr>
          <w:rFonts w:ascii="Arial" w:hAnsi="Arial" w:cs="Arial"/>
          <w:b/>
          <w:bCs/>
          <w:iCs/>
          <w:color w:val="FF0000"/>
          <w:sz w:val="28"/>
          <w:szCs w:val="28"/>
          <w:lang w:val="fr"/>
        </w:rPr>
        <w:t>Coupe</w:t>
      </w:r>
      <w:r w:rsidR="00155951" w:rsidRPr="001B2485">
        <w:rPr>
          <w:rFonts w:ascii="Arial" w:hAnsi="Arial" w:cs="Arial"/>
          <w:b/>
          <w:bCs/>
          <w:iCs/>
          <w:color w:val="FF0000"/>
          <w:sz w:val="28"/>
          <w:szCs w:val="28"/>
          <w:lang w:val="fr"/>
        </w:rPr>
        <w:t xml:space="preserve"> </w:t>
      </w:r>
      <w:r w:rsidR="00446F64">
        <w:rPr>
          <w:rFonts w:ascii="Arial" w:hAnsi="Arial" w:cs="Arial"/>
          <w:b/>
          <w:bCs/>
          <w:iCs/>
          <w:color w:val="FF0000"/>
          <w:sz w:val="28"/>
          <w:szCs w:val="28"/>
          <w:lang w:val="fr"/>
        </w:rPr>
        <w:t>Pierre SOURGEN</w:t>
      </w:r>
    </w:p>
    <w:p w14:paraId="78CD0B04" w14:textId="38826F7D" w:rsidR="00EB67E1" w:rsidRPr="00B9717C" w:rsidRDefault="00155951" w:rsidP="00EB67E1">
      <w:pPr>
        <w:tabs>
          <w:tab w:val="left" w:pos="13"/>
        </w:tabs>
        <w:jc w:val="center"/>
        <w:rPr>
          <w:rFonts w:ascii="Arial" w:hAnsi="Arial" w:cs="Arial"/>
          <w:iCs/>
          <w:color w:val="FF0000"/>
          <w:sz w:val="24"/>
          <w:szCs w:val="24"/>
          <w:lang w:val="fr"/>
        </w:rPr>
      </w:pPr>
      <w:r w:rsidRPr="00B9717C">
        <w:rPr>
          <w:rFonts w:ascii="Arial" w:hAnsi="Arial" w:cs="Arial"/>
          <w:iCs/>
          <w:color w:val="FF0000"/>
          <w:sz w:val="24"/>
          <w:szCs w:val="24"/>
          <w:lang w:val="fr"/>
        </w:rPr>
        <w:t>Grade 5 C</w:t>
      </w:r>
      <w:r w:rsidR="001B2485" w:rsidRPr="00B9717C">
        <w:rPr>
          <w:rFonts w:ascii="Arial" w:hAnsi="Arial" w:cs="Arial"/>
          <w:iCs/>
          <w:color w:val="FF0000"/>
          <w:sz w:val="24"/>
          <w:szCs w:val="24"/>
          <w:lang w:val="fr"/>
        </w:rPr>
        <w:t xml:space="preserve"> – </w:t>
      </w:r>
      <w:r w:rsidR="00446F64" w:rsidRPr="00B9717C">
        <w:rPr>
          <w:rFonts w:ascii="Arial" w:hAnsi="Arial" w:cs="Arial"/>
          <w:iCs/>
          <w:color w:val="FF0000"/>
          <w:sz w:val="24"/>
          <w:szCs w:val="24"/>
          <w:lang w:val="fr"/>
        </w:rPr>
        <w:t>30</w:t>
      </w:r>
      <w:r w:rsidR="001B2485" w:rsidRPr="00B9717C">
        <w:rPr>
          <w:rFonts w:ascii="Arial" w:hAnsi="Arial" w:cs="Arial"/>
          <w:iCs/>
          <w:color w:val="FF0000"/>
          <w:sz w:val="24"/>
          <w:szCs w:val="24"/>
          <w:lang w:val="fr"/>
        </w:rPr>
        <w:t xml:space="preserve"> OCTOBRE 2022</w:t>
      </w:r>
    </w:p>
    <w:p w14:paraId="665404D9" w14:textId="509DDE5D" w:rsidR="00EB67E1" w:rsidRPr="0012595E" w:rsidRDefault="005815D0" w:rsidP="00EB67E1">
      <w:pPr>
        <w:widowControl w:val="0"/>
        <w:suppressAutoHyphens/>
        <w:jc w:val="center"/>
        <w:rPr>
          <w:rFonts w:ascii="Arial" w:eastAsia="Arial" w:hAnsi="Arial" w:cs="Arial"/>
          <w:i/>
          <w:color w:val="0000FF"/>
          <w:sz w:val="22"/>
          <w:szCs w:val="22"/>
          <w:lang w:val="fr" w:eastAsia="zh-CN" w:bidi="hi-IN"/>
        </w:rPr>
      </w:pPr>
      <w:r w:rsidRPr="0012595E">
        <w:rPr>
          <w:rFonts w:ascii="Arial" w:eastAsia="Arial" w:hAnsi="Arial" w:cs="Arial"/>
          <w:i/>
          <w:color w:val="0000FF"/>
          <w:sz w:val="22"/>
          <w:szCs w:val="22"/>
          <w:lang w:val="fr" w:eastAsia="zh-CN" w:bidi="hi-IN"/>
        </w:rPr>
        <w:t>Riv</w:t>
      </w:r>
      <w:r w:rsidR="00657976" w:rsidRPr="0012595E">
        <w:rPr>
          <w:rFonts w:ascii="Arial" w:eastAsia="Arial" w:hAnsi="Arial" w:cs="Arial"/>
          <w:i/>
          <w:color w:val="0000FF"/>
          <w:sz w:val="22"/>
          <w:szCs w:val="22"/>
          <w:lang w:val="fr" w:eastAsia="zh-CN" w:bidi="hi-IN"/>
        </w:rPr>
        <w:t xml:space="preserve">ière </w:t>
      </w:r>
      <w:r w:rsidR="00EB67E1" w:rsidRPr="0012595E">
        <w:rPr>
          <w:rFonts w:ascii="Arial" w:eastAsia="Arial" w:hAnsi="Arial" w:cs="Arial"/>
          <w:i/>
          <w:color w:val="0000FF"/>
          <w:sz w:val="22"/>
          <w:szCs w:val="22"/>
          <w:lang w:val="fr" w:eastAsia="zh-CN" w:bidi="hi-IN"/>
        </w:rPr>
        <w:t xml:space="preserve">Dordogne </w:t>
      </w:r>
    </w:p>
    <w:p w14:paraId="6DB65A37" w14:textId="77777777" w:rsidR="00766F3B" w:rsidRPr="00EB67E1" w:rsidRDefault="00766F3B" w:rsidP="00766F3B">
      <w:pPr>
        <w:jc w:val="center"/>
        <w:rPr>
          <w:rFonts w:ascii="Arial" w:hAnsi="Arial" w:cs="Arial"/>
          <w:b/>
          <w:bCs/>
          <w:i/>
          <w:color w:val="0000FF"/>
          <w:sz w:val="22"/>
          <w:szCs w:val="22"/>
          <w:lang w:val="fr"/>
        </w:rPr>
      </w:pPr>
    </w:p>
    <w:p w14:paraId="07AFE09A" w14:textId="37B25CC6" w:rsidR="00766F3B" w:rsidRDefault="00657976" w:rsidP="00534F5C">
      <w:pPr>
        <w:jc w:val="center"/>
        <w:rPr>
          <w:rFonts w:ascii="Arial" w:hAnsi="Arial" w:cs="Arial"/>
          <w:i/>
          <w:color w:val="0000FF"/>
          <w:sz w:val="24"/>
          <w:szCs w:val="24"/>
          <w:lang w:val="fr"/>
        </w:rPr>
      </w:pPr>
      <w:r>
        <w:rPr>
          <w:rFonts w:ascii="Arial" w:hAnsi="Arial" w:cs="Arial"/>
          <w:iCs/>
          <w:color w:val="0000FF"/>
          <w:sz w:val="24"/>
          <w:szCs w:val="24"/>
          <w:lang w:val="fr"/>
        </w:rPr>
        <w:t>CLUB NAUTIQUE LOUBESIEN</w:t>
      </w:r>
      <w:r w:rsidR="001B2485" w:rsidRPr="00657976">
        <w:rPr>
          <w:rFonts w:ascii="Arial" w:hAnsi="Arial" w:cs="Arial"/>
          <w:iCs/>
          <w:color w:val="0000FF"/>
          <w:sz w:val="24"/>
          <w:szCs w:val="24"/>
          <w:lang w:val="fr"/>
        </w:rPr>
        <w:t xml:space="preserve"> </w:t>
      </w:r>
    </w:p>
    <w:p w14:paraId="6DE99EDB" w14:textId="42EA75B4" w:rsidR="0012595E" w:rsidRPr="00B9717C" w:rsidRDefault="0012595E" w:rsidP="00534F5C">
      <w:pPr>
        <w:jc w:val="center"/>
        <w:rPr>
          <w:rFonts w:ascii="Arial" w:hAnsi="Arial" w:cs="Arial"/>
          <w:i/>
          <w:color w:val="0000FF"/>
          <w:lang w:val="fr"/>
        </w:rPr>
      </w:pPr>
      <w:r w:rsidRPr="00B9717C">
        <w:rPr>
          <w:rFonts w:ascii="Arial" w:hAnsi="Arial" w:cs="Arial"/>
          <w:i/>
          <w:color w:val="0000FF"/>
          <w:highlight w:val="yellow"/>
          <w:lang w:val="fr"/>
        </w:rPr>
        <w:t>( Changement d’Horaire : à 3 h du matin il sera 2 h)</w:t>
      </w:r>
    </w:p>
    <w:p w14:paraId="7670B2ED" w14:textId="77777777" w:rsidR="00FE019E" w:rsidRPr="00EB2A19" w:rsidRDefault="00FE019E" w:rsidP="005F13E8">
      <w:pPr>
        <w:tabs>
          <w:tab w:val="left" w:pos="9356"/>
        </w:tabs>
        <w:ind w:right="-6"/>
        <w:jc w:val="both"/>
        <w:rPr>
          <w:rFonts w:ascii="Arial" w:hAnsi="Arial" w:cs="Arial"/>
          <w:color w:val="0070C0"/>
        </w:rPr>
      </w:pPr>
    </w:p>
    <w:p w14:paraId="5C8D230F" w14:textId="77777777" w:rsidR="00E63802" w:rsidRPr="00EB2A19" w:rsidRDefault="0080197A" w:rsidP="005F13E8">
      <w:pPr>
        <w:tabs>
          <w:tab w:val="left" w:pos="9356"/>
        </w:tabs>
        <w:ind w:right="-6"/>
        <w:jc w:val="both"/>
        <w:rPr>
          <w:rFonts w:ascii="Arial" w:hAnsi="Arial" w:cs="Arial"/>
          <w:i/>
        </w:rPr>
      </w:pPr>
      <w:r w:rsidRPr="00EB2A19">
        <w:rPr>
          <w:rFonts w:ascii="Arial" w:hAnsi="Arial" w:cs="Arial"/>
          <w:i/>
        </w:rPr>
        <w:t>La mention [NP] (No Protest) dans une règle des instructions de course (IC) signifie qu’un bateau ne peut pas réclamer contre un autre bateau pour avoir enfreint cette règle. Ceci modifie la RCV 60.1(a).</w:t>
      </w:r>
    </w:p>
    <w:p w14:paraId="2D86E51F" w14:textId="77777777" w:rsidR="00EB2A19" w:rsidRPr="00EB2A19" w:rsidRDefault="00EB2A19" w:rsidP="005F13E8">
      <w:pPr>
        <w:tabs>
          <w:tab w:val="left" w:pos="9356"/>
        </w:tabs>
        <w:ind w:right="-6"/>
        <w:jc w:val="both"/>
        <w:rPr>
          <w:rFonts w:ascii="Arial" w:hAnsi="Arial" w:cs="Arial"/>
          <w:i/>
        </w:rPr>
      </w:pPr>
      <w:r w:rsidRPr="00EB2A19">
        <w:rPr>
          <w:rFonts w:ascii="Arial" w:hAnsi="Arial" w:cs="Arial"/>
          <w:i/>
        </w:rPr>
        <w:t>La mention [DP] (Discretionary penalty) dans une règle des IC signifie que la pénalité pour une infraction à la règle peut, à la discrétion du jury, être inférieure à une disqualification</w:t>
      </w:r>
    </w:p>
    <w:p w14:paraId="2B10949B" w14:textId="77777777" w:rsidR="0080197A" w:rsidRPr="00EB2A19" w:rsidRDefault="0080197A" w:rsidP="005F13E8">
      <w:pPr>
        <w:tabs>
          <w:tab w:val="left" w:pos="9356"/>
        </w:tabs>
        <w:ind w:right="-6"/>
        <w:jc w:val="both"/>
        <w:rPr>
          <w:rFonts w:ascii="Arial" w:hAnsi="Arial" w:cs="Arial"/>
          <w:color w:val="0070C0"/>
        </w:rPr>
      </w:pPr>
    </w:p>
    <w:p w14:paraId="3621B695" w14:textId="77777777" w:rsidR="004C3194" w:rsidRPr="00EB2A19" w:rsidRDefault="00D70EA7" w:rsidP="00D70EA7">
      <w:pPr>
        <w:jc w:val="both"/>
        <w:rPr>
          <w:rFonts w:ascii="Arial" w:hAnsi="Arial" w:cs="Arial"/>
          <w:b/>
        </w:rPr>
      </w:pPr>
      <w:r w:rsidRPr="00EB2A19">
        <w:rPr>
          <w:rFonts w:ascii="Arial" w:hAnsi="Arial" w:cs="Arial"/>
          <w:b/>
        </w:rPr>
        <w:t>1.</w:t>
      </w:r>
      <w:r w:rsidR="00F42D24" w:rsidRPr="00EB2A19">
        <w:rPr>
          <w:rFonts w:ascii="Arial" w:hAnsi="Arial" w:cs="Arial"/>
          <w:b/>
        </w:rPr>
        <w:tab/>
      </w:r>
      <w:r w:rsidR="00E83D02" w:rsidRPr="00EB2A19">
        <w:rPr>
          <w:rFonts w:ascii="Arial" w:hAnsi="Arial" w:cs="Arial"/>
          <w:b/>
        </w:rPr>
        <w:t>REGLES</w:t>
      </w:r>
    </w:p>
    <w:p w14:paraId="4666356A" w14:textId="5AF88727" w:rsidR="00E8310A" w:rsidRDefault="001B6FF4" w:rsidP="00FD571A">
      <w:pPr>
        <w:keepNext/>
        <w:ind w:firstLine="708"/>
        <w:jc w:val="both"/>
        <w:outlineLvl w:val="1"/>
        <w:rPr>
          <w:rFonts w:ascii="Arial" w:hAnsi="Arial" w:cs="Arial"/>
          <w:i/>
        </w:rPr>
      </w:pPr>
      <w:r w:rsidRPr="00EB2A19">
        <w:rPr>
          <w:rFonts w:ascii="Arial" w:hAnsi="Arial" w:cs="Arial"/>
        </w:rPr>
        <w:t>L’épreuve est</w:t>
      </w:r>
      <w:r w:rsidR="00E8310A" w:rsidRPr="00EB2A19">
        <w:rPr>
          <w:rFonts w:ascii="Arial" w:hAnsi="Arial" w:cs="Arial"/>
        </w:rPr>
        <w:t xml:space="preserve"> régie par les règles telles que définies dans </w:t>
      </w:r>
      <w:r w:rsidR="00E8310A" w:rsidRPr="00EB2A19">
        <w:rPr>
          <w:rFonts w:ascii="Arial" w:hAnsi="Arial" w:cs="Arial"/>
          <w:i/>
        </w:rPr>
        <w:t xml:space="preserve">Les Règles de Course à la Voile </w:t>
      </w:r>
    </w:p>
    <w:p w14:paraId="7F79C980" w14:textId="12DE8366" w:rsidR="00D65540" w:rsidRPr="00B9285F" w:rsidRDefault="000776A5" w:rsidP="001B2485">
      <w:pPr>
        <w:keepNext/>
        <w:ind w:firstLine="708"/>
        <w:jc w:val="both"/>
        <w:outlineLvl w:val="1"/>
        <w:rPr>
          <w:rFonts w:ascii="Arial" w:hAnsi="Arial" w:cs="Arial"/>
          <w:i/>
          <w:iCs/>
        </w:rPr>
      </w:pPr>
      <w:r>
        <w:rPr>
          <w:rFonts w:ascii="Arial" w:hAnsi="Arial" w:cs="Arial"/>
          <w:i/>
        </w:rPr>
        <w:t>Les règlements fédérau</w:t>
      </w:r>
      <w:r w:rsidR="001B2485">
        <w:rPr>
          <w:rFonts w:ascii="Arial" w:hAnsi="Arial" w:cs="Arial"/>
          <w:i/>
        </w:rPr>
        <w:t>x,</w:t>
      </w:r>
      <w:r w:rsidR="001B2485" w:rsidRPr="00B9285F">
        <w:rPr>
          <w:rFonts w:ascii="Arial" w:hAnsi="Arial" w:cs="Arial"/>
          <w:i/>
        </w:rPr>
        <w:t xml:space="preserve"> l</w:t>
      </w:r>
      <w:r w:rsidRPr="00B9285F">
        <w:rPr>
          <w:rFonts w:ascii="Arial" w:hAnsi="Arial" w:cs="Arial"/>
          <w:i/>
          <w:iCs/>
        </w:rPr>
        <w:t>es règles du Championnat de l’Estuaire 2022.</w:t>
      </w:r>
    </w:p>
    <w:p w14:paraId="32D9AA98" w14:textId="77777777" w:rsidR="000776A5" w:rsidRPr="000776A5" w:rsidRDefault="000776A5" w:rsidP="00FD571A">
      <w:pPr>
        <w:pStyle w:val="Paragraphedeliste"/>
        <w:ind w:left="0"/>
        <w:contextualSpacing w:val="0"/>
        <w:jc w:val="both"/>
        <w:rPr>
          <w:b/>
          <w:i/>
          <w:iCs/>
          <w:color w:val="auto"/>
          <w:sz w:val="20"/>
          <w:szCs w:val="20"/>
        </w:rPr>
      </w:pPr>
    </w:p>
    <w:p w14:paraId="7E342A68" w14:textId="77777777" w:rsidR="0080197A" w:rsidRPr="00EB2A19" w:rsidRDefault="0080197A" w:rsidP="0080197A">
      <w:pPr>
        <w:jc w:val="both"/>
        <w:rPr>
          <w:rFonts w:ascii="Arial" w:hAnsi="Arial" w:cs="Arial"/>
          <w:b/>
        </w:rPr>
      </w:pPr>
      <w:r w:rsidRPr="00EB2A19">
        <w:rPr>
          <w:rFonts w:ascii="Arial" w:hAnsi="Arial" w:cs="Arial"/>
          <w:b/>
        </w:rPr>
        <w:t>2.</w:t>
      </w:r>
      <w:r w:rsidRPr="00EB2A19">
        <w:rPr>
          <w:rFonts w:ascii="Arial" w:hAnsi="Arial" w:cs="Arial"/>
          <w:b/>
        </w:rPr>
        <w:tab/>
        <w:t>MODIFICATIONS AUX INSTRUCTIONS DE COURSE</w:t>
      </w:r>
    </w:p>
    <w:p w14:paraId="324BE22D" w14:textId="52BB1F86" w:rsidR="0080197A" w:rsidRPr="00EB2A19" w:rsidRDefault="0080197A" w:rsidP="0080197A">
      <w:pPr>
        <w:pStyle w:val="Titre5"/>
        <w:rPr>
          <w:rFonts w:ascii="Arial" w:hAnsi="Arial" w:cs="Arial"/>
          <w:b w:val="0"/>
          <w:sz w:val="20"/>
        </w:rPr>
      </w:pPr>
      <w:r w:rsidRPr="00EB2A19">
        <w:rPr>
          <w:rFonts w:ascii="Arial" w:hAnsi="Arial" w:cs="Arial"/>
          <w:b w:val="0"/>
          <w:sz w:val="20"/>
        </w:rPr>
        <w:t>2.1</w:t>
      </w:r>
      <w:r w:rsidRPr="00EB2A19">
        <w:rPr>
          <w:rFonts w:ascii="Arial" w:hAnsi="Arial" w:cs="Arial"/>
          <w:b w:val="0"/>
          <w:sz w:val="20"/>
        </w:rPr>
        <w:tab/>
        <w:t xml:space="preserve">Toute modification aux instructions de course sera affichée au plus tard </w:t>
      </w:r>
      <w:r w:rsidR="00384AAF">
        <w:rPr>
          <w:rFonts w:ascii="Arial" w:hAnsi="Arial" w:cs="Arial"/>
          <w:b w:val="0"/>
          <w:sz w:val="20"/>
        </w:rPr>
        <w:t>1</w:t>
      </w:r>
      <w:r w:rsidRPr="00EB2A19">
        <w:rPr>
          <w:rFonts w:ascii="Arial" w:hAnsi="Arial" w:cs="Arial"/>
          <w:b w:val="0"/>
          <w:sz w:val="20"/>
        </w:rPr>
        <w:t xml:space="preserve"> heure avant le signal d’avertissement de la course dans laquelle elle prend effet, sauf tout changement dans le programme des courses qui sera affiché avant 20h00 la veille du jour où il prendra effet.</w:t>
      </w:r>
    </w:p>
    <w:p w14:paraId="5456A6DA" w14:textId="0AC578E8" w:rsidR="004D00F2" w:rsidRPr="001B2485" w:rsidRDefault="0080197A" w:rsidP="0080197A">
      <w:pPr>
        <w:ind w:left="708" w:hanging="708"/>
        <w:jc w:val="both"/>
        <w:rPr>
          <w:rFonts w:ascii="Arial" w:hAnsi="Arial" w:cs="Arial"/>
          <w:u w:val="single"/>
        </w:rPr>
      </w:pPr>
      <w:r w:rsidRPr="00EB2A19">
        <w:rPr>
          <w:rFonts w:ascii="Arial" w:hAnsi="Arial" w:cs="Arial"/>
        </w:rPr>
        <w:t>2.2</w:t>
      </w:r>
      <w:r w:rsidRPr="00EB2A19">
        <w:rPr>
          <w:rFonts w:ascii="Arial" w:hAnsi="Arial" w:cs="Arial"/>
        </w:rPr>
        <w:tab/>
      </w:r>
      <w:r w:rsidRPr="004D00F2">
        <w:rPr>
          <w:rFonts w:ascii="Arial" w:hAnsi="Arial" w:cs="Arial"/>
        </w:rPr>
        <w:t xml:space="preserve">Des modifications à une instruction de course peuvent être </w:t>
      </w:r>
      <w:r w:rsidRPr="001B2485">
        <w:rPr>
          <w:rFonts w:ascii="Arial" w:hAnsi="Arial" w:cs="Arial"/>
          <w:u w:val="single"/>
        </w:rPr>
        <w:t>faites sur l’eau selon</w:t>
      </w:r>
      <w:r w:rsidR="00A43E70" w:rsidRPr="001B2485">
        <w:rPr>
          <w:rFonts w:ascii="Arial" w:hAnsi="Arial" w:cs="Arial"/>
          <w:u w:val="single"/>
        </w:rPr>
        <w:t>,</w:t>
      </w:r>
      <w:r w:rsidR="004D00F2" w:rsidRPr="001B2485">
        <w:rPr>
          <w:rFonts w:ascii="Arial" w:hAnsi="Arial" w:cs="Arial"/>
          <w:u w:val="single"/>
        </w:rPr>
        <w:t xml:space="preserve"> par VHF</w:t>
      </w:r>
    </w:p>
    <w:p w14:paraId="78454EBB" w14:textId="77777777" w:rsidR="0080197A" w:rsidRPr="00EB2A19" w:rsidRDefault="0080197A" w:rsidP="0080197A">
      <w:pPr>
        <w:rPr>
          <w:rFonts w:ascii="Arial" w:hAnsi="Arial" w:cs="Arial"/>
        </w:rPr>
      </w:pPr>
    </w:p>
    <w:p w14:paraId="15EA58FE" w14:textId="77777777" w:rsidR="00E83D02" w:rsidRPr="00EB2A19" w:rsidRDefault="00302C9C" w:rsidP="00D70EA7">
      <w:pPr>
        <w:pStyle w:val="Paragraphedeliste"/>
        <w:ind w:left="0"/>
        <w:contextualSpacing w:val="0"/>
        <w:jc w:val="both"/>
        <w:rPr>
          <w:b/>
          <w:color w:val="auto"/>
          <w:sz w:val="20"/>
          <w:szCs w:val="20"/>
        </w:rPr>
      </w:pPr>
      <w:r w:rsidRPr="00EB2A19">
        <w:rPr>
          <w:rFonts w:eastAsia="Times New Roman"/>
          <w:b/>
          <w:color w:val="auto"/>
          <w:sz w:val="20"/>
          <w:szCs w:val="20"/>
        </w:rPr>
        <w:t>3</w:t>
      </w:r>
      <w:r w:rsidR="00D70EA7" w:rsidRPr="00EB2A19">
        <w:rPr>
          <w:rFonts w:eastAsia="Times New Roman"/>
          <w:b/>
          <w:color w:val="auto"/>
          <w:sz w:val="20"/>
          <w:szCs w:val="20"/>
        </w:rPr>
        <w:t>.</w:t>
      </w:r>
      <w:r w:rsidR="00D70EA7" w:rsidRPr="00EB2A19">
        <w:rPr>
          <w:rFonts w:eastAsia="Times New Roman"/>
          <w:b/>
          <w:color w:val="auto"/>
          <w:sz w:val="20"/>
          <w:szCs w:val="20"/>
        </w:rPr>
        <w:tab/>
      </w:r>
      <w:r w:rsidR="00157EF3" w:rsidRPr="00EB2A19">
        <w:rPr>
          <w:rFonts w:eastAsia="Times New Roman"/>
          <w:b/>
          <w:color w:val="auto"/>
          <w:sz w:val="20"/>
          <w:szCs w:val="20"/>
        </w:rPr>
        <w:t>COMMUNICATIONS AVEC LES</w:t>
      </w:r>
      <w:r w:rsidR="00E83D02" w:rsidRPr="00EB2A19">
        <w:rPr>
          <w:rFonts w:eastAsia="Times New Roman"/>
          <w:b/>
          <w:color w:val="auto"/>
          <w:sz w:val="20"/>
          <w:szCs w:val="20"/>
        </w:rPr>
        <w:t xml:space="preserve"> CONCURRENTS</w:t>
      </w:r>
    </w:p>
    <w:p w14:paraId="07B230C9" w14:textId="7CCCF9C0" w:rsidR="009232A2" w:rsidRPr="004F5C41" w:rsidRDefault="00302C9C" w:rsidP="00723F4C">
      <w:pPr>
        <w:pStyle w:val="Titre5"/>
        <w:rPr>
          <w:rFonts w:ascii="Arial" w:hAnsi="Arial" w:cs="Arial"/>
          <w:bCs/>
          <w:sz w:val="20"/>
          <w:u w:val="single"/>
        </w:rPr>
      </w:pPr>
      <w:r w:rsidRPr="00EB2A19">
        <w:rPr>
          <w:rFonts w:ascii="Arial" w:hAnsi="Arial" w:cs="Arial"/>
          <w:b w:val="0"/>
          <w:sz w:val="20"/>
        </w:rPr>
        <w:t>3</w:t>
      </w:r>
      <w:r w:rsidR="00FE019E" w:rsidRPr="00EB2A19">
        <w:rPr>
          <w:rFonts w:ascii="Arial" w:hAnsi="Arial" w:cs="Arial"/>
          <w:b w:val="0"/>
          <w:sz w:val="20"/>
        </w:rPr>
        <w:t>.1</w:t>
      </w:r>
      <w:r w:rsidR="00FE019E" w:rsidRPr="00EB2A19">
        <w:rPr>
          <w:rFonts w:ascii="Arial" w:hAnsi="Arial" w:cs="Arial"/>
          <w:b w:val="0"/>
          <w:sz w:val="20"/>
        </w:rPr>
        <w:tab/>
      </w:r>
      <w:r w:rsidR="00E83D02" w:rsidRPr="00EB2A19">
        <w:rPr>
          <w:rFonts w:ascii="Arial" w:hAnsi="Arial" w:cs="Arial"/>
          <w:b w:val="0"/>
          <w:sz w:val="20"/>
        </w:rPr>
        <w:t>Les avis aux concu</w:t>
      </w:r>
      <w:r w:rsidR="00F2546B" w:rsidRPr="00EB2A19">
        <w:rPr>
          <w:rFonts w:ascii="Arial" w:hAnsi="Arial" w:cs="Arial"/>
          <w:b w:val="0"/>
          <w:sz w:val="20"/>
        </w:rPr>
        <w:t xml:space="preserve">rrents </w:t>
      </w:r>
      <w:r w:rsidR="00E63802" w:rsidRPr="00EB2A19">
        <w:rPr>
          <w:rFonts w:ascii="Arial" w:hAnsi="Arial" w:cs="Arial"/>
          <w:b w:val="0"/>
          <w:sz w:val="20"/>
        </w:rPr>
        <w:t>seront</w:t>
      </w:r>
      <w:r w:rsidR="00D124C1">
        <w:rPr>
          <w:rFonts w:ascii="Arial" w:hAnsi="Arial" w:cs="Arial"/>
          <w:b w:val="0"/>
          <w:sz w:val="20"/>
        </w:rPr>
        <w:t xml:space="preserve"> affichés sur le tableau officiel </w:t>
      </w:r>
      <w:r w:rsidR="00D124C1" w:rsidRPr="00C47DD9">
        <w:rPr>
          <w:rFonts w:ascii="Arial" w:hAnsi="Arial" w:cs="Arial"/>
          <w:b w:val="0"/>
          <w:sz w:val="20"/>
        </w:rPr>
        <w:t>d’information</w:t>
      </w:r>
      <w:r w:rsidR="00D124C1" w:rsidRPr="00C47DD9">
        <w:rPr>
          <w:rFonts w:ascii="Arial" w:hAnsi="Arial" w:cs="Arial"/>
          <w:bCs/>
          <w:sz w:val="20"/>
        </w:rPr>
        <w:t xml:space="preserve"> </w:t>
      </w:r>
      <w:r w:rsidR="00A5527B" w:rsidRPr="00E71436">
        <w:rPr>
          <w:rFonts w:ascii="Arial" w:hAnsi="Arial" w:cs="Arial"/>
          <w:b w:val="0"/>
          <w:sz w:val="20"/>
          <w:highlight w:val="yellow"/>
          <w:u w:val="single"/>
        </w:rPr>
        <w:t xml:space="preserve">à </w:t>
      </w:r>
      <w:r w:rsidR="00446F64" w:rsidRPr="00E71436">
        <w:rPr>
          <w:rFonts w:ascii="Arial" w:hAnsi="Arial" w:cs="Arial"/>
          <w:b w:val="0"/>
          <w:sz w:val="20"/>
          <w:highlight w:val="yellow"/>
          <w:u w:val="single"/>
        </w:rPr>
        <w:t>Cavernes et</w:t>
      </w:r>
      <w:r w:rsidR="001F7CD6" w:rsidRPr="00E71436">
        <w:rPr>
          <w:rFonts w:ascii="Arial" w:hAnsi="Arial" w:cs="Arial"/>
          <w:b w:val="0"/>
          <w:sz w:val="20"/>
          <w:highlight w:val="yellow"/>
          <w:u w:val="single"/>
        </w:rPr>
        <w:t xml:space="preserve"> </w:t>
      </w:r>
      <w:r w:rsidR="00995EE6" w:rsidRPr="00E71436">
        <w:rPr>
          <w:rFonts w:ascii="Arial" w:hAnsi="Arial" w:cs="Arial"/>
          <w:b w:val="0"/>
          <w:sz w:val="20"/>
          <w:highlight w:val="yellow"/>
          <w:u w:val="single"/>
        </w:rPr>
        <w:t>ou</w:t>
      </w:r>
      <w:r w:rsidR="00723F4C" w:rsidRPr="00E71436">
        <w:rPr>
          <w:rFonts w:ascii="Arial" w:hAnsi="Arial" w:cs="Arial"/>
          <w:b w:val="0"/>
          <w:sz w:val="20"/>
          <w:highlight w:val="yellow"/>
          <w:u w:val="single"/>
        </w:rPr>
        <w:t xml:space="preserve"> mis en ligne</w:t>
      </w:r>
      <w:r w:rsidR="00723F4C" w:rsidRPr="006E51DE">
        <w:rPr>
          <w:rFonts w:ascii="Arial" w:hAnsi="Arial" w:cs="Arial"/>
          <w:bCs/>
          <w:sz w:val="20"/>
          <w:highlight w:val="yellow"/>
          <w:u w:val="single"/>
        </w:rPr>
        <w:t xml:space="preserve"> </w:t>
      </w:r>
      <w:r w:rsidR="00723F4C" w:rsidRPr="00E71436">
        <w:rPr>
          <w:rFonts w:ascii="Arial" w:hAnsi="Arial" w:cs="Arial"/>
          <w:b w:val="0"/>
          <w:sz w:val="20"/>
          <w:highlight w:val="yellow"/>
          <w:u w:val="single"/>
        </w:rPr>
        <w:t>sur www.cnl33.fr</w:t>
      </w:r>
    </w:p>
    <w:p w14:paraId="5456A1A8" w14:textId="051585E4" w:rsidR="00426FA1" w:rsidRPr="00EB2A19" w:rsidRDefault="00426FA1" w:rsidP="00426FA1">
      <w:pPr>
        <w:ind w:left="708" w:hanging="708"/>
        <w:rPr>
          <w:rFonts w:ascii="Arial" w:hAnsi="Arial" w:cs="Arial"/>
        </w:rPr>
      </w:pPr>
      <w:r w:rsidRPr="00EB2A19">
        <w:rPr>
          <w:rFonts w:ascii="Arial" w:hAnsi="Arial" w:cs="Arial"/>
        </w:rPr>
        <w:t>3.3</w:t>
      </w:r>
      <w:r w:rsidRPr="00EB2A19">
        <w:rPr>
          <w:rFonts w:ascii="Arial" w:hAnsi="Arial" w:cs="Arial"/>
        </w:rPr>
        <w:tab/>
        <w:t xml:space="preserve">Sur l’eau, le comité de course a l’intention de veiller et de communiquer avec les concurrents sur le canal </w:t>
      </w:r>
      <w:r w:rsidRPr="00E71436">
        <w:rPr>
          <w:rFonts w:ascii="Arial" w:hAnsi="Arial" w:cs="Arial"/>
          <w:highlight w:val="yellow"/>
          <w:u w:val="single"/>
        </w:rPr>
        <w:t xml:space="preserve">VHF </w:t>
      </w:r>
      <w:r w:rsidR="009232A2" w:rsidRPr="00E71436">
        <w:rPr>
          <w:rFonts w:ascii="Arial" w:hAnsi="Arial" w:cs="Arial"/>
          <w:highlight w:val="yellow"/>
          <w:u w:val="single"/>
        </w:rPr>
        <w:t>72</w:t>
      </w:r>
      <w:r w:rsidRPr="004F5C41">
        <w:rPr>
          <w:rFonts w:ascii="Arial" w:hAnsi="Arial" w:cs="Arial"/>
        </w:rPr>
        <w:t xml:space="preserve"> </w:t>
      </w:r>
    </w:p>
    <w:p w14:paraId="1A8496FB" w14:textId="77777777" w:rsidR="001B6FF4" w:rsidRPr="00EB2A19" w:rsidRDefault="001B6FF4" w:rsidP="00D70EA7">
      <w:pPr>
        <w:pStyle w:val="Titre5"/>
        <w:rPr>
          <w:rFonts w:ascii="Arial" w:hAnsi="Arial" w:cs="Arial"/>
          <w:sz w:val="20"/>
        </w:rPr>
      </w:pPr>
    </w:p>
    <w:p w14:paraId="6BA0D2B4" w14:textId="77777777" w:rsidR="001B6FF4" w:rsidRPr="00EB2A19" w:rsidRDefault="001B6FF4" w:rsidP="001B6FF4">
      <w:pPr>
        <w:rPr>
          <w:rFonts w:ascii="Arial" w:hAnsi="Arial" w:cs="Arial"/>
          <w:b/>
        </w:rPr>
      </w:pPr>
      <w:r w:rsidRPr="00EB2A19">
        <w:rPr>
          <w:rFonts w:ascii="Arial" w:hAnsi="Arial" w:cs="Arial"/>
          <w:b/>
        </w:rPr>
        <w:t>4.</w:t>
      </w:r>
      <w:r w:rsidRPr="00EB2A19">
        <w:rPr>
          <w:rFonts w:ascii="Arial" w:hAnsi="Arial" w:cs="Arial"/>
          <w:b/>
        </w:rPr>
        <w:tab/>
        <w:t>CODE DE CONDUITE</w:t>
      </w:r>
    </w:p>
    <w:p w14:paraId="13C03416" w14:textId="77777777" w:rsidR="001B6FF4" w:rsidRPr="00EB2A19" w:rsidRDefault="001B6FF4" w:rsidP="001B6FF4">
      <w:pPr>
        <w:ind w:left="708" w:hanging="708"/>
        <w:jc w:val="both"/>
        <w:rPr>
          <w:rFonts w:ascii="Arial" w:hAnsi="Arial" w:cs="Arial"/>
        </w:rPr>
      </w:pPr>
      <w:r w:rsidRPr="00EB2A19">
        <w:rPr>
          <w:rFonts w:ascii="Arial" w:hAnsi="Arial" w:cs="Arial"/>
        </w:rPr>
        <w:t>4.1</w:t>
      </w:r>
      <w:r w:rsidRPr="00EB2A19">
        <w:rPr>
          <w:rFonts w:ascii="Arial" w:hAnsi="Arial" w:cs="Arial"/>
        </w:rPr>
        <w:tab/>
        <w:t xml:space="preserve">[DP] </w:t>
      </w:r>
      <w:r w:rsidR="008669A8" w:rsidRPr="001E7CA1">
        <w:rPr>
          <w:rFonts w:ascii="Arial" w:hAnsi="Arial" w:cs="Arial"/>
        </w:rPr>
        <w:t xml:space="preserve">[NP] </w:t>
      </w:r>
      <w:r w:rsidRPr="00EB2A19">
        <w:rPr>
          <w:rFonts w:ascii="Arial" w:hAnsi="Arial" w:cs="Arial"/>
        </w:rPr>
        <w:t xml:space="preserve">Les concurrents et les accompagnateurs doivent se conformer aux demandes </w:t>
      </w:r>
      <w:r w:rsidR="000855BB" w:rsidRPr="00EB2A19">
        <w:rPr>
          <w:rFonts w:ascii="Arial" w:hAnsi="Arial" w:cs="Arial"/>
        </w:rPr>
        <w:t>justifiées</w:t>
      </w:r>
      <w:r w:rsidRPr="00EB2A19">
        <w:rPr>
          <w:rFonts w:ascii="Arial" w:hAnsi="Arial" w:cs="Arial"/>
        </w:rPr>
        <w:t xml:space="preserve"> des arbitres.</w:t>
      </w:r>
    </w:p>
    <w:p w14:paraId="052937DB" w14:textId="77777777" w:rsidR="001B6FF4" w:rsidRPr="00EB2A19" w:rsidRDefault="001B6FF4" w:rsidP="001B6FF4"/>
    <w:p w14:paraId="19507399" w14:textId="6503C1FA" w:rsidR="00D70EA7" w:rsidRPr="00EB2A19" w:rsidRDefault="001B6FF4" w:rsidP="00D70EA7">
      <w:pPr>
        <w:pStyle w:val="Titre5"/>
        <w:rPr>
          <w:rFonts w:ascii="Arial" w:hAnsi="Arial" w:cs="Arial"/>
          <w:sz w:val="20"/>
        </w:rPr>
      </w:pPr>
      <w:r w:rsidRPr="00EB2A19">
        <w:rPr>
          <w:rFonts w:ascii="Arial" w:hAnsi="Arial" w:cs="Arial"/>
          <w:sz w:val="20"/>
        </w:rPr>
        <w:t>5</w:t>
      </w:r>
      <w:r w:rsidR="00D70EA7" w:rsidRPr="00EB2A19">
        <w:rPr>
          <w:rFonts w:ascii="Arial" w:hAnsi="Arial" w:cs="Arial"/>
          <w:sz w:val="20"/>
        </w:rPr>
        <w:t>.</w:t>
      </w:r>
      <w:r w:rsidR="00D70EA7" w:rsidRPr="00EB2A19">
        <w:rPr>
          <w:rFonts w:ascii="Arial" w:hAnsi="Arial" w:cs="Arial"/>
          <w:sz w:val="20"/>
        </w:rPr>
        <w:tab/>
      </w:r>
      <w:r w:rsidR="00AB0A24" w:rsidRPr="00EB2A19">
        <w:rPr>
          <w:rFonts w:ascii="Arial" w:hAnsi="Arial" w:cs="Arial"/>
          <w:sz w:val="20"/>
        </w:rPr>
        <w:t xml:space="preserve">SIGNAUX </w:t>
      </w:r>
    </w:p>
    <w:p w14:paraId="3E6F8069" w14:textId="2F47A149" w:rsidR="00A74544" w:rsidRPr="00EB2A19" w:rsidRDefault="00605855" w:rsidP="00D70EA7">
      <w:pPr>
        <w:pStyle w:val="Titre5"/>
        <w:rPr>
          <w:rFonts w:ascii="Arial" w:hAnsi="Arial" w:cs="Arial"/>
          <w:sz w:val="20"/>
        </w:rPr>
      </w:pPr>
      <w:r w:rsidRPr="00EB2A19">
        <w:rPr>
          <w:rFonts w:ascii="Arial" w:hAnsi="Arial" w:cs="Arial"/>
          <w:b w:val="0"/>
          <w:sz w:val="20"/>
        </w:rPr>
        <w:t>5</w:t>
      </w:r>
      <w:r w:rsidR="00D70EA7" w:rsidRPr="00EB2A19">
        <w:rPr>
          <w:rFonts w:ascii="Arial" w:hAnsi="Arial" w:cs="Arial"/>
          <w:b w:val="0"/>
          <w:sz w:val="20"/>
        </w:rPr>
        <w:t>.1</w:t>
      </w:r>
      <w:r w:rsidR="00D70EA7" w:rsidRPr="00EB2A19">
        <w:rPr>
          <w:rFonts w:ascii="Arial" w:hAnsi="Arial" w:cs="Arial"/>
          <w:b w:val="0"/>
          <w:sz w:val="20"/>
        </w:rPr>
        <w:tab/>
      </w:r>
      <w:r w:rsidR="00AB0A24" w:rsidRPr="00EB2A19">
        <w:rPr>
          <w:rFonts w:ascii="Arial" w:hAnsi="Arial" w:cs="Arial"/>
          <w:b w:val="0"/>
          <w:sz w:val="20"/>
        </w:rPr>
        <w:t xml:space="preserve">Les signaux sont envoyés au mât </w:t>
      </w:r>
      <w:r w:rsidR="00D60233" w:rsidRPr="00EB2A19">
        <w:rPr>
          <w:rFonts w:ascii="Arial" w:hAnsi="Arial" w:cs="Arial"/>
          <w:b w:val="0"/>
          <w:sz w:val="20"/>
        </w:rPr>
        <w:t xml:space="preserve">de pavillons </w:t>
      </w:r>
      <w:r w:rsidR="00B40A5E" w:rsidRPr="00EB2A19">
        <w:rPr>
          <w:rFonts w:ascii="Arial" w:hAnsi="Arial" w:cs="Arial"/>
          <w:b w:val="0"/>
          <w:sz w:val="20"/>
        </w:rPr>
        <w:t>situé</w:t>
      </w:r>
      <w:r w:rsidR="009232A2">
        <w:rPr>
          <w:rFonts w:ascii="Arial" w:hAnsi="Arial" w:cs="Arial"/>
          <w:b w:val="0"/>
          <w:sz w:val="20"/>
        </w:rPr>
        <w:t xml:space="preserve"> sur </w:t>
      </w:r>
      <w:r w:rsidR="009232A2" w:rsidRPr="00E71436">
        <w:rPr>
          <w:rFonts w:ascii="Arial" w:hAnsi="Arial" w:cs="Arial"/>
          <w:b w:val="0"/>
          <w:sz w:val="20"/>
          <w:highlight w:val="yellow"/>
        </w:rPr>
        <w:t xml:space="preserve">la barge </w:t>
      </w:r>
      <w:r w:rsidR="005815D0" w:rsidRPr="00E71436">
        <w:rPr>
          <w:rFonts w:ascii="Arial" w:hAnsi="Arial" w:cs="Arial"/>
          <w:b w:val="0"/>
          <w:sz w:val="20"/>
          <w:highlight w:val="yellow"/>
        </w:rPr>
        <w:t>d</w:t>
      </w:r>
      <w:r w:rsidR="00446F64" w:rsidRPr="00E71436">
        <w:rPr>
          <w:rFonts w:ascii="Arial" w:hAnsi="Arial" w:cs="Arial"/>
          <w:b w:val="0"/>
          <w:sz w:val="20"/>
          <w:highlight w:val="yellow"/>
        </w:rPr>
        <w:t>u CNL à</w:t>
      </w:r>
      <w:r w:rsidR="005815D0" w:rsidRPr="00E71436">
        <w:rPr>
          <w:rFonts w:ascii="Arial" w:hAnsi="Arial" w:cs="Arial"/>
          <w:b w:val="0"/>
          <w:sz w:val="20"/>
          <w:highlight w:val="yellow"/>
        </w:rPr>
        <w:t xml:space="preserve"> </w:t>
      </w:r>
      <w:r w:rsidR="00446F64" w:rsidRPr="00E71436">
        <w:rPr>
          <w:rFonts w:ascii="Arial" w:hAnsi="Arial" w:cs="Arial"/>
          <w:b w:val="0"/>
          <w:sz w:val="20"/>
          <w:highlight w:val="yellow"/>
        </w:rPr>
        <w:t>Cavernes</w:t>
      </w:r>
      <w:r w:rsidR="00AE1F2E" w:rsidRPr="00E71436">
        <w:rPr>
          <w:rFonts w:ascii="Arial" w:hAnsi="Arial" w:cs="Arial"/>
          <w:b w:val="0"/>
          <w:sz w:val="20"/>
          <w:highlight w:val="yellow"/>
        </w:rPr>
        <w:t>,</w:t>
      </w:r>
      <w:r w:rsidR="005815D0" w:rsidRPr="00E71436">
        <w:rPr>
          <w:rFonts w:ascii="Arial" w:hAnsi="Arial" w:cs="Arial"/>
          <w:b w:val="0"/>
          <w:sz w:val="20"/>
          <w:highlight w:val="yellow"/>
        </w:rPr>
        <w:t xml:space="preserve"> </w:t>
      </w:r>
      <w:r w:rsidR="00DC7A53" w:rsidRPr="00E71436">
        <w:rPr>
          <w:rFonts w:ascii="Arial" w:hAnsi="Arial" w:cs="Arial"/>
          <w:b w:val="0"/>
          <w:sz w:val="20"/>
          <w:highlight w:val="yellow"/>
        </w:rPr>
        <w:t>sur le</w:t>
      </w:r>
      <w:r w:rsidR="00CA7AD7" w:rsidRPr="00E71436">
        <w:rPr>
          <w:rFonts w:ascii="Arial" w:hAnsi="Arial" w:cs="Arial"/>
          <w:b w:val="0"/>
          <w:sz w:val="20"/>
          <w:highlight w:val="yellow"/>
        </w:rPr>
        <w:t xml:space="preserve"> Bateau Comité</w:t>
      </w:r>
      <w:r w:rsidR="00733E1C" w:rsidRPr="00AE1F2E">
        <w:rPr>
          <w:rFonts w:ascii="Arial" w:hAnsi="Arial" w:cs="Arial"/>
          <w:b w:val="0"/>
          <w:sz w:val="20"/>
        </w:rPr>
        <w:t>.</w:t>
      </w:r>
    </w:p>
    <w:p w14:paraId="2E38A9D9" w14:textId="77777777" w:rsidR="00CA7AD7" w:rsidRDefault="00CA7AD7" w:rsidP="00E8310A">
      <w:pPr>
        <w:pStyle w:val="Titre5"/>
        <w:ind w:left="705" w:hanging="705"/>
        <w:rPr>
          <w:rFonts w:ascii="Arial" w:hAnsi="Arial" w:cs="Arial"/>
          <w:b w:val="0"/>
          <w:bCs/>
          <w:sz w:val="20"/>
        </w:rPr>
      </w:pPr>
    </w:p>
    <w:p w14:paraId="2ABBD732" w14:textId="370C2593" w:rsidR="00833411" w:rsidRPr="000776A5" w:rsidRDefault="00605855" w:rsidP="000776A5">
      <w:pPr>
        <w:pStyle w:val="Titre5"/>
        <w:ind w:left="705" w:hanging="705"/>
        <w:rPr>
          <w:rFonts w:ascii="Arial" w:hAnsi="Arial" w:cs="Arial"/>
          <w:b w:val="0"/>
          <w:sz w:val="20"/>
        </w:rPr>
      </w:pPr>
      <w:r w:rsidRPr="00EB2A19">
        <w:rPr>
          <w:rFonts w:ascii="Arial" w:hAnsi="Arial" w:cs="Arial"/>
          <w:b w:val="0"/>
          <w:bCs/>
          <w:sz w:val="20"/>
        </w:rPr>
        <w:t>5</w:t>
      </w:r>
      <w:r w:rsidR="00D70EA7" w:rsidRPr="00EB2A19">
        <w:rPr>
          <w:rFonts w:ascii="Arial" w:hAnsi="Arial" w:cs="Arial"/>
          <w:b w:val="0"/>
          <w:bCs/>
          <w:sz w:val="20"/>
        </w:rPr>
        <w:t>.2</w:t>
      </w:r>
      <w:r w:rsidR="00D70EA7" w:rsidRPr="00EB2A19">
        <w:rPr>
          <w:rFonts w:ascii="Arial" w:hAnsi="Arial" w:cs="Arial"/>
          <w:b w:val="0"/>
          <w:bCs/>
          <w:sz w:val="20"/>
        </w:rPr>
        <w:tab/>
      </w:r>
      <w:r w:rsidR="00AB0A24" w:rsidRPr="00EB2A19">
        <w:rPr>
          <w:rFonts w:ascii="Arial" w:hAnsi="Arial" w:cs="Arial"/>
          <w:b w:val="0"/>
          <w:bCs/>
          <w:sz w:val="20"/>
        </w:rPr>
        <w:t>Quand le pavillon</w:t>
      </w:r>
      <w:r w:rsidR="00AB0A24" w:rsidRPr="00EB2A19">
        <w:rPr>
          <w:rFonts w:ascii="Arial" w:hAnsi="Arial" w:cs="Arial"/>
          <w:b w:val="0"/>
          <w:sz w:val="20"/>
        </w:rPr>
        <w:t xml:space="preserve"> Aperçu est envoyé, le signal d’avertissement ne pourra pas </w:t>
      </w:r>
      <w:r w:rsidR="00030000" w:rsidRPr="00EB2A19">
        <w:rPr>
          <w:rFonts w:ascii="Arial" w:hAnsi="Arial" w:cs="Arial"/>
          <w:b w:val="0"/>
          <w:sz w:val="20"/>
        </w:rPr>
        <w:t>être fait moins de</w:t>
      </w:r>
      <w:r w:rsidR="00B42692">
        <w:rPr>
          <w:rFonts w:ascii="Arial" w:hAnsi="Arial" w:cs="Arial"/>
          <w:b w:val="0"/>
          <w:sz w:val="20"/>
        </w:rPr>
        <w:t xml:space="preserve"> 1 mn</w:t>
      </w:r>
      <w:r w:rsidR="001D4A86" w:rsidRPr="00EB2A19">
        <w:rPr>
          <w:rFonts w:ascii="Arial" w:hAnsi="Arial" w:cs="Arial"/>
          <w:b w:val="0"/>
          <w:sz w:val="20"/>
        </w:rPr>
        <w:t xml:space="preserve"> </w:t>
      </w:r>
      <w:r w:rsidR="00AB0A24" w:rsidRPr="00EB2A19">
        <w:rPr>
          <w:rFonts w:ascii="Arial" w:hAnsi="Arial" w:cs="Arial"/>
          <w:b w:val="0"/>
          <w:sz w:val="20"/>
        </w:rPr>
        <w:t>après l’a</w:t>
      </w:r>
      <w:r w:rsidR="00916DCC" w:rsidRPr="00EB2A19">
        <w:rPr>
          <w:rFonts w:ascii="Arial" w:hAnsi="Arial" w:cs="Arial"/>
          <w:b w:val="0"/>
          <w:sz w:val="20"/>
        </w:rPr>
        <w:t xml:space="preserve">ffalé </w:t>
      </w:r>
      <w:r w:rsidR="00AB0A24" w:rsidRPr="00EB2A19">
        <w:rPr>
          <w:rFonts w:ascii="Arial" w:hAnsi="Arial" w:cs="Arial"/>
          <w:b w:val="0"/>
          <w:sz w:val="20"/>
        </w:rPr>
        <w:t>de l’Aperçu</w:t>
      </w:r>
      <w:r w:rsidR="00CA7AD7">
        <w:rPr>
          <w:rFonts w:ascii="Arial" w:hAnsi="Arial" w:cs="Arial"/>
          <w:iCs/>
          <w:sz w:val="20"/>
        </w:rPr>
        <w:t>.</w:t>
      </w:r>
    </w:p>
    <w:p w14:paraId="3FE4CDCB" w14:textId="77777777" w:rsidR="00605855" w:rsidRPr="00EB2A19" w:rsidRDefault="00605855" w:rsidP="00605855"/>
    <w:p w14:paraId="47B7B6DE" w14:textId="77777777" w:rsidR="00AB0A24" w:rsidRPr="00EB2A19" w:rsidRDefault="00605855" w:rsidP="00D70EA7">
      <w:pPr>
        <w:jc w:val="both"/>
        <w:rPr>
          <w:rFonts w:ascii="Arial" w:hAnsi="Arial" w:cs="Arial"/>
          <w:b/>
        </w:rPr>
      </w:pPr>
      <w:r w:rsidRPr="00EB2A19">
        <w:rPr>
          <w:rFonts w:ascii="Arial" w:hAnsi="Arial" w:cs="Arial"/>
          <w:b/>
        </w:rPr>
        <w:t>6</w:t>
      </w:r>
      <w:r w:rsidR="00D70EA7" w:rsidRPr="00EB2A19">
        <w:rPr>
          <w:rFonts w:ascii="Arial" w:hAnsi="Arial" w:cs="Arial"/>
          <w:b/>
        </w:rPr>
        <w:t>.</w:t>
      </w:r>
      <w:r w:rsidR="00D70EA7" w:rsidRPr="00EB2A19">
        <w:rPr>
          <w:rFonts w:ascii="Arial" w:hAnsi="Arial" w:cs="Arial"/>
          <w:b/>
        </w:rPr>
        <w:tab/>
      </w:r>
      <w:r w:rsidR="00AB0A24" w:rsidRPr="00EB2A19">
        <w:rPr>
          <w:rFonts w:ascii="Arial" w:hAnsi="Arial" w:cs="Arial"/>
          <w:b/>
        </w:rPr>
        <w:t>PROGRAMME DES COURSES</w:t>
      </w:r>
    </w:p>
    <w:p w14:paraId="6DEF3F7B" w14:textId="0F9E15BD" w:rsidR="00AB0A24" w:rsidRDefault="00605855" w:rsidP="00D70EA7">
      <w:pPr>
        <w:jc w:val="both"/>
        <w:rPr>
          <w:rFonts w:ascii="Arial" w:hAnsi="Arial" w:cs="Arial"/>
        </w:rPr>
      </w:pPr>
      <w:r w:rsidRPr="00EB2A19">
        <w:rPr>
          <w:rFonts w:ascii="Arial" w:hAnsi="Arial" w:cs="Arial"/>
        </w:rPr>
        <w:t>6</w:t>
      </w:r>
      <w:r w:rsidR="00D70EA7" w:rsidRPr="00EB2A19">
        <w:rPr>
          <w:rFonts w:ascii="Arial" w:hAnsi="Arial" w:cs="Arial"/>
        </w:rPr>
        <w:t>.1</w:t>
      </w:r>
      <w:r w:rsidR="00D70EA7" w:rsidRPr="00EB2A19">
        <w:rPr>
          <w:rFonts w:ascii="Arial" w:hAnsi="Arial" w:cs="Arial"/>
        </w:rPr>
        <w:tab/>
      </w:r>
      <w:r w:rsidR="00F46CF9" w:rsidRPr="00EB2A19">
        <w:rPr>
          <w:rFonts w:ascii="Arial" w:hAnsi="Arial" w:cs="Arial"/>
        </w:rPr>
        <w:t>Dates</w:t>
      </w:r>
      <w:r w:rsidR="00833411">
        <w:rPr>
          <w:rFonts w:ascii="Arial" w:hAnsi="Arial" w:cs="Arial"/>
        </w:rPr>
        <w:t xml:space="preserve"> et heure</w:t>
      </w:r>
      <w:r w:rsidR="00F46CF9" w:rsidRPr="00EB2A19">
        <w:rPr>
          <w:rFonts w:ascii="Arial" w:hAnsi="Arial" w:cs="Arial"/>
        </w:rPr>
        <w:t xml:space="preserve"> des c</w:t>
      </w:r>
      <w:r w:rsidR="00AB0A24" w:rsidRPr="00EB2A19">
        <w:rPr>
          <w:rFonts w:ascii="Arial" w:hAnsi="Arial" w:cs="Arial"/>
        </w:rPr>
        <w:t xml:space="preserve">ourses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551"/>
        <w:gridCol w:w="1843"/>
        <w:gridCol w:w="1555"/>
      </w:tblGrid>
      <w:tr w:rsidR="00D2517D" w:rsidRPr="00EB2A19" w14:paraId="04CBD565" w14:textId="28029E88" w:rsidTr="00D2517D">
        <w:trPr>
          <w:jc w:val="center"/>
        </w:trPr>
        <w:tc>
          <w:tcPr>
            <w:tcW w:w="2547" w:type="dxa"/>
            <w:shd w:val="clear" w:color="auto" w:fill="auto"/>
          </w:tcPr>
          <w:p w14:paraId="1396DFCC" w14:textId="77777777" w:rsidR="00D2517D" w:rsidRPr="00EB2A19" w:rsidRDefault="00D2517D" w:rsidP="00BE2CF4">
            <w:pPr>
              <w:jc w:val="center"/>
              <w:rPr>
                <w:rFonts w:ascii="Arial" w:hAnsi="Arial" w:cs="Arial"/>
              </w:rPr>
            </w:pPr>
            <w:r w:rsidRPr="00EB2A19">
              <w:rPr>
                <w:rFonts w:ascii="Arial" w:hAnsi="Arial" w:cs="Arial"/>
              </w:rPr>
              <w:t>Date</w:t>
            </w:r>
          </w:p>
        </w:tc>
        <w:tc>
          <w:tcPr>
            <w:tcW w:w="2551" w:type="dxa"/>
            <w:shd w:val="clear" w:color="auto" w:fill="auto"/>
          </w:tcPr>
          <w:p w14:paraId="1E1459E5" w14:textId="4B0B43D5" w:rsidR="00D2517D" w:rsidRPr="00EB2A19" w:rsidRDefault="003C6F76" w:rsidP="00BE2CF4">
            <w:pPr>
              <w:jc w:val="center"/>
              <w:rPr>
                <w:rFonts w:ascii="Arial" w:hAnsi="Arial" w:cs="Arial"/>
              </w:rPr>
            </w:pPr>
            <w:r>
              <w:rPr>
                <w:rFonts w:ascii="Arial" w:hAnsi="Arial" w:cs="Arial"/>
              </w:rPr>
              <w:t>Flotte</w:t>
            </w:r>
          </w:p>
        </w:tc>
        <w:tc>
          <w:tcPr>
            <w:tcW w:w="1843" w:type="dxa"/>
            <w:shd w:val="clear" w:color="auto" w:fill="auto"/>
          </w:tcPr>
          <w:p w14:paraId="0DC9764B" w14:textId="619A73DB" w:rsidR="00D2517D" w:rsidRPr="00EB2A19" w:rsidRDefault="00D2517D" w:rsidP="00BE2CF4">
            <w:pPr>
              <w:jc w:val="center"/>
              <w:rPr>
                <w:rFonts w:ascii="Arial" w:hAnsi="Arial" w:cs="Arial"/>
              </w:rPr>
            </w:pPr>
            <w:r>
              <w:rPr>
                <w:rFonts w:ascii="Arial" w:hAnsi="Arial" w:cs="Arial"/>
              </w:rPr>
              <w:t>Signal d’attention</w:t>
            </w:r>
          </w:p>
        </w:tc>
        <w:tc>
          <w:tcPr>
            <w:tcW w:w="1555" w:type="dxa"/>
          </w:tcPr>
          <w:p w14:paraId="07887F62" w14:textId="6BF74D21" w:rsidR="00D2517D" w:rsidRDefault="00D2517D" w:rsidP="00BE2CF4">
            <w:pPr>
              <w:jc w:val="center"/>
              <w:rPr>
                <w:rFonts w:ascii="Arial" w:hAnsi="Arial" w:cs="Arial"/>
              </w:rPr>
            </w:pPr>
            <w:r>
              <w:rPr>
                <w:rFonts w:ascii="Arial" w:hAnsi="Arial" w:cs="Arial"/>
              </w:rPr>
              <w:t>Nbre Courses</w:t>
            </w:r>
          </w:p>
        </w:tc>
      </w:tr>
      <w:tr w:rsidR="00D2517D" w:rsidRPr="00EB2A19" w14:paraId="083763B1" w14:textId="77777777" w:rsidTr="00D2517D">
        <w:trPr>
          <w:jc w:val="center"/>
        </w:trPr>
        <w:tc>
          <w:tcPr>
            <w:tcW w:w="2547" w:type="dxa"/>
            <w:shd w:val="clear" w:color="auto" w:fill="auto"/>
          </w:tcPr>
          <w:p w14:paraId="3A4C2C14" w14:textId="02A16575" w:rsidR="00D2517D" w:rsidRDefault="00D2517D" w:rsidP="00BE2CF4">
            <w:pPr>
              <w:jc w:val="center"/>
              <w:rPr>
                <w:rFonts w:ascii="Arial" w:hAnsi="Arial" w:cs="Arial"/>
              </w:rPr>
            </w:pPr>
            <w:r>
              <w:rPr>
                <w:rFonts w:ascii="Arial" w:hAnsi="Arial" w:cs="Arial"/>
              </w:rPr>
              <w:t xml:space="preserve">Dimanche </w:t>
            </w:r>
            <w:r w:rsidR="00446F64">
              <w:rPr>
                <w:rFonts w:ascii="Arial" w:hAnsi="Arial" w:cs="Arial"/>
              </w:rPr>
              <w:t>30</w:t>
            </w:r>
            <w:r w:rsidR="00657976">
              <w:rPr>
                <w:rFonts w:ascii="Arial" w:hAnsi="Arial" w:cs="Arial"/>
              </w:rPr>
              <w:t xml:space="preserve"> Octobre</w:t>
            </w:r>
          </w:p>
          <w:p w14:paraId="61716CDB" w14:textId="2D35A5E0" w:rsidR="00657976" w:rsidRPr="00615B04" w:rsidRDefault="00657976" w:rsidP="00BE2CF4">
            <w:pPr>
              <w:jc w:val="center"/>
              <w:rPr>
                <w:rFonts w:ascii="Arial" w:hAnsi="Arial" w:cs="Arial"/>
                <w:b/>
                <w:bCs/>
              </w:rPr>
            </w:pPr>
            <w:r w:rsidRPr="00615B04">
              <w:rPr>
                <w:rFonts w:ascii="Arial" w:hAnsi="Arial" w:cs="Arial"/>
                <w:b/>
                <w:bCs/>
              </w:rPr>
              <w:t xml:space="preserve">A </w:t>
            </w:r>
            <w:r w:rsidR="00446F64">
              <w:rPr>
                <w:rFonts w:ascii="Arial" w:hAnsi="Arial" w:cs="Arial"/>
                <w:b/>
                <w:bCs/>
              </w:rPr>
              <w:t>Cavernes</w:t>
            </w:r>
          </w:p>
        </w:tc>
        <w:tc>
          <w:tcPr>
            <w:tcW w:w="2551" w:type="dxa"/>
            <w:shd w:val="clear" w:color="auto" w:fill="auto"/>
          </w:tcPr>
          <w:p w14:paraId="5769FA47" w14:textId="53BC8BEB" w:rsidR="00D2517D" w:rsidRDefault="00833411" w:rsidP="00833411">
            <w:pPr>
              <w:jc w:val="center"/>
              <w:rPr>
                <w:rFonts w:ascii="Arial" w:hAnsi="Arial" w:cs="Arial"/>
              </w:rPr>
            </w:pPr>
            <w:r>
              <w:rPr>
                <w:rFonts w:ascii="Arial" w:hAnsi="Arial" w:cs="Arial"/>
              </w:rPr>
              <w:t>A,B,C,D et R</w:t>
            </w:r>
          </w:p>
        </w:tc>
        <w:tc>
          <w:tcPr>
            <w:tcW w:w="1843" w:type="dxa"/>
            <w:shd w:val="clear" w:color="auto" w:fill="auto"/>
          </w:tcPr>
          <w:p w14:paraId="17B36524" w14:textId="0F19AFE2" w:rsidR="00D2517D" w:rsidRPr="00615B04" w:rsidRDefault="00446F64" w:rsidP="00BE2CF4">
            <w:pPr>
              <w:jc w:val="center"/>
              <w:rPr>
                <w:rFonts w:ascii="Arial" w:hAnsi="Arial" w:cs="Arial"/>
                <w:b/>
                <w:bCs/>
              </w:rPr>
            </w:pPr>
            <w:r>
              <w:rPr>
                <w:rFonts w:ascii="Arial" w:hAnsi="Arial" w:cs="Arial"/>
                <w:b/>
                <w:bCs/>
                <w:highlight w:val="lightGray"/>
              </w:rPr>
              <w:t>9</w:t>
            </w:r>
            <w:r w:rsidR="00657976" w:rsidRPr="001375EB">
              <w:rPr>
                <w:rFonts w:ascii="Arial" w:hAnsi="Arial" w:cs="Arial"/>
                <w:b/>
                <w:bCs/>
                <w:highlight w:val="lightGray"/>
              </w:rPr>
              <w:t xml:space="preserve"> H 30</w:t>
            </w:r>
          </w:p>
        </w:tc>
        <w:tc>
          <w:tcPr>
            <w:tcW w:w="1555" w:type="dxa"/>
          </w:tcPr>
          <w:p w14:paraId="583BC668" w14:textId="76DB79D3" w:rsidR="00D2517D" w:rsidRPr="00EB2A19" w:rsidRDefault="00534F5C" w:rsidP="00BE2CF4">
            <w:pPr>
              <w:jc w:val="center"/>
              <w:rPr>
                <w:rFonts w:ascii="Arial" w:hAnsi="Arial" w:cs="Arial"/>
              </w:rPr>
            </w:pPr>
            <w:r>
              <w:rPr>
                <w:rFonts w:ascii="Arial" w:hAnsi="Arial" w:cs="Arial"/>
              </w:rPr>
              <w:t>2</w:t>
            </w:r>
          </w:p>
        </w:tc>
      </w:tr>
    </w:tbl>
    <w:p w14:paraId="202574F3" w14:textId="77777777" w:rsidR="00E21646" w:rsidRDefault="00E21646" w:rsidP="00CA071D">
      <w:pPr>
        <w:ind w:left="705" w:hanging="705"/>
        <w:jc w:val="both"/>
        <w:rPr>
          <w:rFonts w:ascii="Arial" w:hAnsi="Arial" w:cs="Arial"/>
        </w:rPr>
      </w:pPr>
    </w:p>
    <w:p w14:paraId="396657BD" w14:textId="77777777" w:rsidR="00AB0A24" w:rsidRPr="00EB2A19" w:rsidRDefault="00605855" w:rsidP="00FB288B">
      <w:pPr>
        <w:ind w:left="705" w:hanging="705"/>
        <w:jc w:val="both"/>
        <w:rPr>
          <w:rFonts w:ascii="Arial" w:hAnsi="Arial" w:cs="Arial"/>
        </w:rPr>
      </w:pPr>
      <w:r w:rsidRPr="00EB2A19">
        <w:rPr>
          <w:rFonts w:ascii="Arial" w:hAnsi="Arial" w:cs="Arial"/>
        </w:rPr>
        <w:t>6</w:t>
      </w:r>
      <w:r w:rsidR="00CA071D" w:rsidRPr="00EB2A19">
        <w:rPr>
          <w:rFonts w:ascii="Arial" w:hAnsi="Arial" w:cs="Arial"/>
        </w:rPr>
        <w:t>.3</w:t>
      </w:r>
      <w:r w:rsidR="00FB288B" w:rsidRPr="00EB2A19">
        <w:rPr>
          <w:rFonts w:ascii="Arial" w:hAnsi="Arial" w:cs="Arial"/>
        </w:rPr>
        <w:tab/>
        <w:t>P</w:t>
      </w:r>
      <w:r w:rsidR="00AB0A24" w:rsidRPr="00EB2A19">
        <w:rPr>
          <w:rFonts w:ascii="Arial" w:hAnsi="Arial" w:cs="Arial"/>
        </w:rPr>
        <w:t>our prévenir les bateaux qu’une course ou séquence de</w:t>
      </w:r>
      <w:r w:rsidR="009072F9" w:rsidRPr="00EB2A19">
        <w:rPr>
          <w:rFonts w:ascii="Arial" w:hAnsi="Arial" w:cs="Arial"/>
        </w:rPr>
        <w:t xml:space="preserve"> </w:t>
      </w:r>
      <w:r w:rsidR="00AB0A24" w:rsidRPr="00EB2A19">
        <w:rPr>
          <w:rFonts w:ascii="Arial" w:hAnsi="Arial" w:cs="Arial"/>
        </w:rPr>
        <w:t>courses va bientôt commencer</w:t>
      </w:r>
      <w:r w:rsidR="00AB0A24" w:rsidRPr="00AE1F2E">
        <w:rPr>
          <w:rFonts w:ascii="Arial" w:hAnsi="Arial" w:cs="Arial"/>
        </w:rPr>
        <w:t xml:space="preserve">, </w:t>
      </w:r>
      <w:r w:rsidR="00AB0A24" w:rsidRPr="006E51DE">
        <w:rPr>
          <w:rFonts w:ascii="Arial" w:hAnsi="Arial" w:cs="Arial"/>
          <w:highlight w:val="yellow"/>
        </w:rPr>
        <w:t>un</w:t>
      </w:r>
      <w:r w:rsidR="00FB288B" w:rsidRPr="006E51DE">
        <w:rPr>
          <w:rFonts w:ascii="Arial" w:hAnsi="Arial" w:cs="Arial"/>
          <w:highlight w:val="yellow"/>
        </w:rPr>
        <w:t xml:space="preserve"> </w:t>
      </w:r>
      <w:r w:rsidR="00E8310A" w:rsidRPr="006E51DE">
        <w:rPr>
          <w:rFonts w:ascii="Arial" w:hAnsi="Arial" w:cs="Arial"/>
          <w:highlight w:val="yellow"/>
        </w:rPr>
        <w:t>pavillon O</w:t>
      </w:r>
      <w:r w:rsidR="00AB0A24" w:rsidRPr="006E51DE">
        <w:rPr>
          <w:rFonts w:ascii="Arial" w:hAnsi="Arial" w:cs="Arial"/>
          <w:highlight w:val="yellow"/>
        </w:rPr>
        <w:t>range</w:t>
      </w:r>
      <w:r w:rsidR="00FB288B" w:rsidRPr="006E51DE">
        <w:rPr>
          <w:rFonts w:ascii="Arial" w:hAnsi="Arial" w:cs="Arial"/>
          <w:highlight w:val="yellow"/>
        </w:rPr>
        <w:t xml:space="preserve"> </w:t>
      </w:r>
      <w:r w:rsidR="00AB0A24" w:rsidRPr="006E51DE">
        <w:rPr>
          <w:rFonts w:ascii="Arial" w:hAnsi="Arial" w:cs="Arial"/>
          <w:highlight w:val="yellow"/>
        </w:rPr>
        <w:t>sera envoyé avec un signal sonore</w:t>
      </w:r>
      <w:r w:rsidR="00FB288B" w:rsidRPr="006E51DE">
        <w:rPr>
          <w:rFonts w:ascii="Arial" w:hAnsi="Arial" w:cs="Arial"/>
          <w:highlight w:val="yellow"/>
        </w:rPr>
        <w:t xml:space="preserve"> cinq</w:t>
      </w:r>
      <w:r w:rsidR="00AB0A24" w:rsidRPr="006E51DE">
        <w:rPr>
          <w:rFonts w:ascii="Arial" w:hAnsi="Arial" w:cs="Arial"/>
          <w:highlight w:val="yellow"/>
        </w:rPr>
        <w:t xml:space="preserve"> minutes au moins avant l’envoi du signal d’avertissement.</w:t>
      </w:r>
      <w:r w:rsidR="00581EDA" w:rsidRPr="00EB2A19">
        <w:rPr>
          <w:rFonts w:ascii="Arial" w:hAnsi="Arial" w:cs="Arial"/>
        </w:rPr>
        <w:t xml:space="preserve"> </w:t>
      </w:r>
    </w:p>
    <w:p w14:paraId="1D7D3352" w14:textId="6A48ABEF" w:rsidR="00B42692" w:rsidRDefault="00B42692">
      <w:pPr>
        <w:rPr>
          <w:rFonts w:ascii="Arial" w:hAnsi="Arial" w:cs="Arial"/>
        </w:rPr>
      </w:pPr>
    </w:p>
    <w:p w14:paraId="50056453" w14:textId="6C14C391" w:rsidR="00327ED5" w:rsidRDefault="00605855" w:rsidP="00FB288B">
      <w:pPr>
        <w:pStyle w:val="Corpsdetexte"/>
        <w:rPr>
          <w:rFonts w:ascii="Arial" w:hAnsi="Arial" w:cs="Arial"/>
          <w:b/>
          <w:i w:val="0"/>
          <w:sz w:val="20"/>
        </w:rPr>
      </w:pPr>
      <w:r w:rsidRPr="00EB2A19">
        <w:rPr>
          <w:rFonts w:ascii="Arial" w:hAnsi="Arial" w:cs="Arial"/>
          <w:b/>
          <w:i w:val="0"/>
          <w:sz w:val="20"/>
        </w:rPr>
        <w:t>7</w:t>
      </w:r>
      <w:r w:rsidR="00FB288B" w:rsidRPr="00EB2A19">
        <w:rPr>
          <w:rFonts w:ascii="Arial" w:hAnsi="Arial" w:cs="Arial"/>
          <w:b/>
          <w:i w:val="0"/>
          <w:sz w:val="20"/>
        </w:rPr>
        <w:t>.</w:t>
      </w:r>
      <w:r w:rsidR="00FB288B" w:rsidRPr="00EB2A19">
        <w:rPr>
          <w:rFonts w:ascii="Arial" w:hAnsi="Arial" w:cs="Arial"/>
          <w:b/>
          <w:i w:val="0"/>
          <w:sz w:val="20"/>
        </w:rPr>
        <w:tab/>
      </w:r>
      <w:r w:rsidR="00AB0A24" w:rsidRPr="00EB2A19">
        <w:rPr>
          <w:rFonts w:ascii="Arial" w:hAnsi="Arial" w:cs="Arial"/>
          <w:b/>
          <w:i w:val="0"/>
          <w:sz w:val="20"/>
        </w:rPr>
        <w:t>PAVILLONS DE CLASSE</w:t>
      </w:r>
    </w:p>
    <w:p w14:paraId="79E6ADF3" w14:textId="4EA875B6" w:rsidR="007B6CA1" w:rsidRDefault="00AB0A24" w:rsidP="00B16C17">
      <w:pPr>
        <w:pStyle w:val="Corpsdetexte"/>
        <w:ind w:left="709"/>
        <w:rPr>
          <w:rFonts w:ascii="Arial" w:hAnsi="Arial" w:cs="Arial"/>
          <w:i w:val="0"/>
          <w:color w:val="538135" w:themeColor="accent6" w:themeShade="BF"/>
          <w:sz w:val="20"/>
        </w:rPr>
      </w:pPr>
      <w:r w:rsidRPr="00EB2A19">
        <w:rPr>
          <w:rFonts w:ascii="Arial" w:hAnsi="Arial" w:cs="Arial"/>
          <w:i w:val="0"/>
          <w:sz w:val="20"/>
        </w:rPr>
        <w:t xml:space="preserve">Les pavillons de classe sont </w:t>
      </w:r>
      <w:r w:rsidR="00B16C17">
        <w:rPr>
          <w:rFonts w:ascii="Arial" w:hAnsi="Arial" w:cs="Arial"/>
          <w:i w:val="0"/>
          <w:sz w:val="20"/>
        </w:rPr>
        <w:t xml:space="preserve">les flammes 1-3-5 pour les </w:t>
      </w:r>
      <w:r w:rsidR="00A43E70">
        <w:rPr>
          <w:rFonts w:ascii="Arial" w:hAnsi="Arial" w:cs="Arial"/>
          <w:i w:val="0"/>
          <w:sz w:val="20"/>
        </w:rPr>
        <w:t>flottes</w:t>
      </w:r>
      <w:r w:rsidR="00B16C17">
        <w:rPr>
          <w:rFonts w:ascii="Arial" w:hAnsi="Arial" w:cs="Arial"/>
          <w:i w:val="0"/>
          <w:sz w:val="20"/>
        </w:rPr>
        <w:t xml:space="preserve"> 1 – 3 – 5 selon la découpe du Championnat de l’Estuaire de la Gironde </w:t>
      </w:r>
    </w:p>
    <w:tbl>
      <w:tblPr>
        <w:tblStyle w:val="Grilledutableau"/>
        <w:tblW w:w="0" w:type="auto"/>
        <w:tblInd w:w="704" w:type="dxa"/>
        <w:tblLook w:val="04A0" w:firstRow="1" w:lastRow="0" w:firstColumn="1" w:lastColumn="0" w:noHBand="0" w:noVBand="1"/>
      </w:tblPr>
      <w:tblGrid>
        <w:gridCol w:w="2977"/>
        <w:gridCol w:w="3115"/>
        <w:gridCol w:w="2838"/>
      </w:tblGrid>
      <w:tr w:rsidR="00B42692" w14:paraId="4DF2ACCD" w14:textId="77777777" w:rsidTr="00B42692">
        <w:tc>
          <w:tcPr>
            <w:tcW w:w="2977" w:type="dxa"/>
          </w:tcPr>
          <w:p w14:paraId="071B5061" w14:textId="292F442D" w:rsidR="00B42692" w:rsidRDefault="00B42692" w:rsidP="00FB288B">
            <w:pPr>
              <w:pStyle w:val="Corpsdetexte"/>
              <w:rPr>
                <w:rFonts w:ascii="Arial" w:hAnsi="Arial" w:cs="Arial"/>
                <w:i w:val="0"/>
                <w:sz w:val="20"/>
              </w:rPr>
            </w:pPr>
            <w:r>
              <w:rPr>
                <w:rFonts w:ascii="Arial" w:hAnsi="Arial" w:cs="Arial"/>
                <w:i w:val="0"/>
                <w:noProof/>
                <w:color w:val="70AD47" w:themeColor="accent6"/>
                <w:sz w:val="20"/>
              </w:rPr>
              <w:drawing>
                <wp:inline distT="0" distB="0" distL="0" distR="0" wp14:anchorId="15574C0A" wp14:editId="3F863E3C">
                  <wp:extent cx="695325" cy="31313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501" cy="315016"/>
                          </a:xfrm>
                          <a:prstGeom prst="rect">
                            <a:avLst/>
                          </a:prstGeom>
                          <a:noFill/>
                        </pic:spPr>
                      </pic:pic>
                    </a:graphicData>
                  </a:graphic>
                </wp:inline>
              </w:drawing>
            </w:r>
          </w:p>
        </w:tc>
        <w:tc>
          <w:tcPr>
            <w:tcW w:w="3115" w:type="dxa"/>
          </w:tcPr>
          <w:p w14:paraId="3DE7606C" w14:textId="0DE11999" w:rsidR="00B42692" w:rsidRDefault="00B42692" w:rsidP="00FB288B">
            <w:pPr>
              <w:pStyle w:val="Corpsdetexte"/>
              <w:rPr>
                <w:rFonts w:ascii="Arial" w:hAnsi="Arial" w:cs="Arial"/>
                <w:i w:val="0"/>
                <w:sz w:val="20"/>
              </w:rPr>
            </w:pPr>
            <w:r>
              <w:rPr>
                <w:rFonts w:ascii="Arial" w:hAnsi="Arial" w:cs="Arial"/>
                <w:i w:val="0"/>
                <w:noProof/>
                <w:color w:val="70AD47" w:themeColor="accent6"/>
                <w:sz w:val="20"/>
              </w:rPr>
              <w:drawing>
                <wp:anchor distT="0" distB="0" distL="114300" distR="114300" simplePos="0" relativeHeight="251660288" behindDoc="0" locked="0" layoutInCell="1" allowOverlap="1" wp14:anchorId="03600730" wp14:editId="529B7EE9">
                  <wp:simplePos x="0" y="0"/>
                  <wp:positionH relativeFrom="margin">
                    <wp:posOffset>269875</wp:posOffset>
                  </wp:positionH>
                  <wp:positionV relativeFrom="margin">
                    <wp:posOffset>39370</wp:posOffset>
                  </wp:positionV>
                  <wp:extent cx="719455" cy="316865"/>
                  <wp:effectExtent l="0" t="0" r="4445" b="698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455" cy="316865"/>
                          </a:xfrm>
                          <a:prstGeom prst="rect">
                            <a:avLst/>
                          </a:prstGeom>
                          <a:noFill/>
                        </pic:spPr>
                      </pic:pic>
                    </a:graphicData>
                  </a:graphic>
                  <wp14:sizeRelH relativeFrom="margin">
                    <wp14:pctWidth>0</wp14:pctWidth>
                  </wp14:sizeRelH>
                  <wp14:sizeRelV relativeFrom="margin">
                    <wp14:pctHeight>0</wp14:pctHeight>
                  </wp14:sizeRelV>
                </wp:anchor>
              </w:drawing>
            </w:r>
          </w:p>
        </w:tc>
        <w:tc>
          <w:tcPr>
            <w:tcW w:w="2838" w:type="dxa"/>
          </w:tcPr>
          <w:p w14:paraId="706AD823" w14:textId="4B428525" w:rsidR="00B42692" w:rsidRDefault="00B42692" w:rsidP="00FB288B">
            <w:pPr>
              <w:pStyle w:val="Corpsdetexte"/>
              <w:rPr>
                <w:rFonts w:ascii="Arial" w:hAnsi="Arial" w:cs="Arial"/>
                <w:i w:val="0"/>
                <w:sz w:val="20"/>
              </w:rPr>
            </w:pPr>
            <w:r>
              <w:rPr>
                <w:noProof/>
              </w:rPr>
              <w:drawing>
                <wp:anchor distT="0" distB="0" distL="114300" distR="114300" simplePos="0" relativeHeight="251661312" behindDoc="0" locked="0" layoutInCell="1" allowOverlap="1" wp14:anchorId="44449295" wp14:editId="10C810B8">
                  <wp:simplePos x="0" y="0"/>
                  <wp:positionH relativeFrom="margin">
                    <wp:posOffset>168275</wp:posOffset>
                  </wp:positionH>
                  <wp:positionV relativeFrom="margin">
                    <wp:posOffset>12065</wp:posOffset>
                  </wp:positionV>
                  <wp:extent cx="763270" cy="34925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70" cy="349250"/>
                          </a:xfrm>
                          <a:prstGeom prst="rect">
                            <a:avLst/>
                          </a:prstGeom>
                        </pic:spPr>
                      </pic:pic>
                    </a:graphicData>
                  </a:graphic>
                  <wp14:sizeRelH relativeFrom="margin">
                    <wp14:pctWidth>0</wp14:pctWidth>
                  </wp14:sizeRelH>
                  <wp14:sizeRelV relativeFrom="margin">
                    <wp14:pctHeight>0</wp14:pctHeight>
                  </wp14:sizeRelV>
                </wp:anchor>
              </w:drawing>
            </w:r>
          </w:p>
        </w:tc>
      </w:tr>
    </w:tbl>
    <w:p w14:paraId="21AC2F67" w14:textId="16CAD5F5" w:rsidR="00A223E4" w:rsidRDefault="00B42692" w:rsidP="00FB288B">
      <w:pPr>
        <w:pStyle w:val="Corpsdetexte"/>
        <w:ind w:firstLine="709"/>
        <w:rPr>
          <w:rFonts w:ascii="Arial" w:hAnsi="Arial" w:cs="Arial"/>
          <w:i w:val="0"/>
          <w:sz w:val="20"/>
        </w:rPr>
      </w:pPr>
      <w:r>
        <w:rPr>
          <w:rFonts w:ascii="Arial" w:hAnsi="Arial" w:cs="Arial"/>
          <w:i w:val="0"/>
          <w:sz w:val="20"/>
        </w:rPr>
        <w:t>Flamme 1                                          Flamme 3                                             Flamme 5</w:t>
      </w:r>
    </w:p>
    <w:p w14:paraId="3C16576B" w14:textId="4DA0AD9F" w:rsidR="00DB72BA" w:rsidRDefault="00DB72BA" w:rsidP="00FB288B">
      <w:pPr>
        <w:pStyle w:val="Corpsdetexte"/>
        <w:ind w:firstLine="709"/>
        <w:rPr>
          <w:rFonts w:ascii="Arial" w:hAnsi="Arial" w:cs="Arial"/>
          <w:i w:val="0"/>
          <w:sz w:val="20"/>
        </w:rPr>
      </w:pPr>
      <w:r>
        <w:rPr>
          <w:rFonts w:ascii="Arial" w:hAnsi="Arial" w:cs="Arial"/>
          <w:i w:val="0"/>
          <w:sz w:val="20"/>
        </w:rPr>
        <w:t xml:space="preserve">Le </w:t>
      </w:r>
      <w:r w:rsidRPr="006E51DE">
        <w:rPr>
          <w:rFonts w:ascii="Arial" w:hAnsi="Arial" w:cs="Arial"/>
          <w:i w:val="0"/>
          <w:sz w:val="20"/>
          <w:highlight w:val="yellow"/>
        </w:rPr>
        <w:t>pavillon toutes classes</w:t>
      </w:r>
      <w:r w:rsidR="00011708" w:rsidRPr="006E51DE">
        <w:rPr>
          <w:rFonts w:ascii="Arial" w:hAnsi="Arial" w:cs="Arial"/>
          <w:i w:val="0"/>
          <w:sz w:val="20"/>
          <w:highlight w:val="yellow"/>
        </w:rPr>
        <w:t xml:space="preserve"> est le Pavillon National</w:t>
      </w:r>
      <w:r w:rsidR="00011708" w:rsidRPr="00723F4C">
        <w:rPr>
          <w:rFonts w:ascii="Arial" w:hAnsi="Arial" w:cs="Arial"/>
          <w:i w:val="0"/>
          <w:sz w:val="20"/>
        </w:rPr>
        <w:t>.</w:t>
      </w:r>
    </w:p>
    <w:p w14:paraId="41BD2332" w14:textId="52A5E9DB" w:rsidR="00D82AE4" w:rsidRPr="00EB2A19" w:rsidRDefault="00D82AE4" w:rsidP="00FB288B">
      <w:pPr>
        <w:pStyle w:val="Corpsdetexte"/>
        <w:ind w:firstLine="709"/>
        <w:rPr>
          <w:rFonts w:ascii="Arial" w:hAnsi="Arial" w:cs="Arial"/>
          <w:i w:val="0"/>
          <w:sz w:val="20"/>
        </w:rPr>
      </w:pPr>
    </w:p>
    <w:p w14:paraId="65A33A16" w14:textId="224A6611" w:rsidR="00AB0A24" w:rsidRPr="00EB2A19" w:rsidRDefault="00605855" w:rsidP="00FB288B">
      <w:pPr>
        <w:pStyle w:val="Corpsdetexte"/>
        <w:rPr>
          <w:rFonts w:ascii="Arial" w:hAnsi="Arial" w:cs="Arial"/>
          <w:i w:val="0"/>
          <w:sz w:val="20"/>
        </w:rPr>
      </w:pPr>
      <w:r w:rsidRPr="00EB2A19">
        <w:rPr>
          <w:rFonts w:ascii="Arial" w:hAnsi="Arial" w:cs="Arial"/>
          <w:b/>
          <w:i w:val="0"/>
          <w:sz w:val="20"/>
        </w:rPr>
        <w:lastRenderedPageBreak/>
        <w:t>8</w:t>
      </w:r>
      <w:r w:rsidR="00FB288B" w:rsidRPr="00EB2A19">
        <w:rPr>
          <w:rFonts w:ascii="Arial" w:hAnsi="Arial" w:cs="Arial"/>
          <w:b/>
          <w:i w:val="0"/>
          <w:sz w:val="20"/>
        </w:rPr>
        <w:t>.</w:t>
      </w:r>
      <w:r w:rsidR="00FB288B" w:rsidRPr="00EB2A19">
        <w:rPr>
          <w:rFonts w:ascii="Arial" w:hAnsi="Arial" w:cs="Arial"/>
          <w:b/>
          <w:i w:val="0"/>
          <w:sz w:val="20"/>
        </w:rPr>
        <w:tab/>
      </w:r>
      <w:r w:rsidR="00AB0A24" w:rsidRPr="00EB2A19">
        <w:rPr>
          <w:rFonts w:ascii="Arial" w:hAnsi="Arial" w:cs="Arial"/>
          <w:b/>
          <w:i w:val="0"/>
          <w:sz w:val="20"/>
        </w:rPr>
        <w:t>ZONES DE COURSE</w:t>
      </w:r>
    </w:p>
    <w:p w14:paraId="41F85C9F" w14:textId="641E42EE" w:rsidR="00AB0A24" w:rsidRPr="00EB2A19" w:rsidRDefault="003970FD" w:rsidP="00FB288B">
      <w:pPr>
        <w:pStyle w:val="Corpsdetexte"/>
        <w:ind w:firstLine="709"/>
        <w:rPr>
          <w:rFonts w:ascii="Arial" w:hAnsi="Arial" w:cs="Arial"/>
          <w:i w:val="0"/>
          <w:sz w:val="20"/>
        </w:rPr>
      </w:pPr>
      <w:r w:rsidRPr="00EB2A19">
        <w:rPr>
          <w:rFonts w:ascii="Arial" w:hAnsi="Arial" w:cs="Arial"/>
          <w:i w:val="0"/>
          <w:sz w:val="20"/>
        </w:rPr>
        <w:t xml:space="preserve">L’emplacement des zones de course est </w:t>
      </w:r>
      <w:r w:rsidR="00D51755" w:rsidRPr="00EB2A19">
        <w:rPr>
          <w:rFonts w:ascii="Arial" w:hAnsi="Arial" w:cs="Arial"/>
          <w:i w:val="0"/>
          <w:sz w:val="20"/>
        </w:rPr>
        <w:t>défini</w:t>
      </w:r>
      <w:r w:rsidRPr="00EB2A19">
        <w:rPr>
          <w:rFonts w:ascii="Arial" w:hAnsi="Arial" w:cs="Arial"/>
          <w:i w:val="0"/>
          <w:sz w:val="20"/>
        </w:rPr>
        <w:t xml:space="preserve"> en </w:t>
      </w:r>
      <w:r w:rsidR="00FE019E" w:rsidRPr="00EB2A19">
        <w:rPr>
          <w:rFonts w:ascii="Arial" w:hAnsi="Arial" w:cs="Arial"/>
          <w:b/>
          <w:i w:val="0"/>
          <w:sz w:val="20"/>
        </w:rPr>
        <w:t>a</w:t>
      </w:r>
      <w:r w:rsidRPr="00EB2A19">
        <w:rPr>
          <w:rFonts w:ascii="Arial" w:hAnsi="Arial" w:cs="Arial"/>
          <w:b/>
          <w:i w:val="0"/>
          <w:sz w:val="20"/>
        </w:rPr>
        <w:t>nnexe</w:t>
      </w:r>
      <w:r w:rsidR="00D87B87" w:rsidRPr="00EB2A19">
        <w:rPr>
          <w:rFonts w:ascii="Arial" w:hAnsi="Arial" w:cs="Arial"/>
          <w:b/>
          <w:i w:val="0"/>
          <w:sz w:val="20"/>
        </w:rPr>
        <w:t xml:space="preserve"> </w:t>
      </w:r>
      <w:r w:rsidR="00D87B87" w:rsidRPr="00EB2A19">
        <w:rPr>
          <w:rFonts w:ascii="Arial" w:hAnsi="Arial" w:cs="Arial"/>
          <w:i w:val="0"/>
          <w:sz w:val="20"/>
        </w:rPr>
        <w:t>Z</w:t>
      </w:r>
      <w:r w:rsidR="00FE019E" w:rsidRPr="00EB2A19">
        <w:rPr>
          <w:rFonts w:ascii="Arial" w:hAnsi="Arial" w:cs="Arial"/>
          <w:i w:val="0"/>
          <w:sz w:val="20"/>
        </w:rPr>
        <w:t>ONES DE COURSE</w:t>
      </w:r>
      <w:r w:rsidR="007F3491" w:rsidRPr="00EB2A19">
        <w:rPr>
          <w:rFonts w:ascii="Arial" w:hAnsi="Arial" w:cs="Arial"/>
          <w:i w:val="0"/>
          <w:sz w:val="20"/>
        </w:rPr>
        <w:t>.</w:t>
      </w:r>
    </w:p>
    <w:p w14:paraId="7006188D" w14:textId="65B3F051" w:rsidR="00B40A5E" w:rsidRPr="00EB2A19" w:rsidRDefault="00B40A5E" w:rsidP="00FB288B">
      <w:pPr>
        <w:pStyle w:val="Corpsdetexte"/>
        <w:ind w:firstLine="709"/>
        <w:rPr>
          <w:rFonts w:ascii="Arial" w:hAnsi="Arial" w:cs="Arial"/>
          <w:i w:val="0"/>
          <w:sz w:val="20"/>
        </w:rPr>
      </w:pPr>
    </w:p>
    <w:p w14:paraId="34E8BC6E" w14:textId="3AE8C128" w:rsidR="00AB0A24" w:rsidRPr="00EB2A19" w:rsidRDefault="00605855" w:rsidP="00FB288B">
      <w:pPr>
        <w:pStyle w:val="Corpsdetexte"/>
        <w:rPr>
          <w:rFonts w:ascii="Arial" w:hAnsi="Arial" w:cs="Arial"/>
          <w:b/>
          <w:i w:val="0"/>
          <w:sz w:val="20"/>
        </w:rPr>
      </w:pPr>
      <w:r w:rsidRPr="00EB2A19">
        <w:rPr>
          <w:rFonts w:ascii="Arial" w:hAnsi="Arial" w:cs="Arial"/>
          <w:b/>
          <w:i w:val="0"/>
          <w:sz w:val="20"/>
        </w:rPr>
        <w:t>9</w:t>
      </w:r>
      <w:r w:rsidR="00FB288B" w:rsidRPr="00EB2A19">
        <w:rPr>
          <w:rFonts w:ascii="Arial" w:hAnsi="Arial" w:cs="Arial"/>
          <w:b/>
          <w:i w:val="0"/>
          <w:sz w:val="20"/>
        </w:rPr>
        <w:t>.</w:t>
      </w:r>
      <w:r w:rsidR="00FB288B" w:rsidRPr="00EB2A19">
        <w:rPr>
          <w:rFonts w:ascii="Arial" w:hAnsi="Arial" w:cs="Arial"/>
          <w:b/>
          <w:i w:val="0"/>
          <w:sz w:val="20"/>
        </w:rPr>
        <w:tab/>
      </w:r>
      <w:r w:rsidR="00AB0A24" w:rsidRPr="00EB2A19">
        <w:rPr>
          <w:rFonts w:ascii="Arial" w:hAnsi="Arial" w:cs="Arial"/>
          <w:b/>
          <w:i w:val="0"/>
          <w:sz w:val="20"/>
        </w:rPr>
        <w:t>LES PARCOURS</w:t>
      </w:r>
    </w:p>
    <w:p w14:paraId="47A68EA4" w14:textId="6569746D" w:rsidR="00B87A61" w:rsidRPr="00DC7A53" w:rsidRDefault="00605855" w:rsidP="00D82AE4">
      <w:pPr>
        <w:pStyle w:val="Textbody"/>
        <w:ind w:left="705" w:hanging="705"/>
        <w:rPr>
          <w:i w:val="0"/>
          <w:sz w:val="20"/>
        </w:rPr>
      </w:pPr>
      <w:r w:rsidRPr="00EB2A19">
        <w:rPr>
          <w:i w:val="0"/>
          <w:sz w:val="20"/>
        </w:rPr>
        <w:t>9</w:t>
      </w:r>
      <w:r w:rsidR="00FB288B" w:rsidRPr="00EB2A19">
        <w:rPr>
          <w:i w:val="0"/>
          <w:sz w:val="20"/>
        </w:rPr>
        <w:t>.1</w:t>
      </w:r>
      <w:r w:rsidR="00FB288B" w:rsidRPr="00EB2A19">
        <w:rPr>
          <w:i w:val="0"/>
          <w:sz w:val="20"/>
        </w:rPr>
        <w:tab/>
      </w:r>
      <w:r w:rsidR="00FB288B" w:rsidRPr="00DC7A53">
        <w:rPr>
          <w:i w:val="0"/>
          <w:sz w:val="20"/>
        </w:rPr>
        <w:t xml:space="preserve">Les parcours sont décrits en </w:t>
      </w:r>
      <w:r w:rsidR="00FE019E" w:rsidRPr="00DC7A53">
        <w:rPr>
          <w:b/>
          <w:i w:val="0"/>
          <w:sz w:val="20"/>
        </w:rPr>
        <w:t>a</w:t>
      </w:r>
      <w:r w:rsidR="00FB288B" w:rsidRPr="00DC7A53">
        <w:rPr>
          <w:b/>
          <w:i w:val="0"/>
          <w:sz w:val="20"/>
        </w:rPr>
        <w:t xml:space="preserve">nnexe </w:t>
      </w:r>
      <w:r w:rsidR="00FE019E" w:rsidRPr="00DC7A53">
        <w:rPr>
          <w:b/>
          <w:bCs/>
          <w:i w:val="0"/>
          <w:sz w:val="20"/>
        </w:rPr>
        <w:t>PARCOURS</w:t>
      </w:r>
      <w:r w:rsidR="00FE019E" w:rsidRPr="00DC7A53">
        <w:rPr>
          <w:b/>
          <w:i w:val="0"/>
          <w:sz w:val="20"/>
        </w:rPr>
        <w:t xml:space="preserve"> </w:t>
      </w:r>
      <w:r w:rsidR="00FB288B" w:rsidRPr="00DC7A53">
        <w:rPr>
          <w:i w:val="0"/>
          <w:sz w:val="20"/>
        </w:rPr>
        <w:t xml:space="preserve">en </w:t>
      </w:r>
      <w:r w:rsidR="00B16C17" w:rsidRPr="00DC7A53">
        <w:rPr>
          <w:i w:val="0"/>
          <w:sz w:val="20"/>
        </w:rPr>
        <w:t>incluant l’ordre dans le</w:t>
      </w:r>
      <w:r w:rsidR="00DC7A53" w:rsidRPr="00DC7A53">
        <w:rPr>
          <w:i w:val="0"/>
          <w:sz w:val="20"/>
        </w:rPr>
        <w:t>s</w:t>
      </w:r>
      <w:r w:rsidR="00B16C17" w:rsidRPr="00DC7A53">
        <w:rPr>
          <w:i w:val="0"/>
          <w:sz w:val="20"/>
        </w:rPr>
        <w:t xml:space="preserve">quel les marques doivent être passées et le côté duquel chaque marque doit être </w:t>
      </w:r>
      <w:r w:rsidR="00011708">
        <w:rPr>
          <w:i w:val="0"/>
          <w:sz w:val="20"/>
        </w:rPr>
        <w:t>laiss</w:t>
      </w:r>
      <w:r w:rsidR="008D466A">
        <w:rPr>
          <w:i w:val="0"/>
          <w:sz w:val="20"/>
        </w:rPr>
        <w:t>ée</w:t>
      </w:r>
      <w:r w:rsidR="00011708">
        <w:rPr>
          <w:i w:val="0"/>
          <w:sz w:val="20"/>
        </w:rPr>
        <w:t>.</w:t>
      </w:r>
    </w:p>
    <w:p w14:paraId="1D106443" w14:textId="35666B85" w:rsidR="00FB288B" w:rsidRPr="007D7FD3" w:rsidRDefault="00605855" w:rsidP="00FB2E6B">
      <w:pPr>
        <w:pStyle w:val="Corpsdetexte"/>
        <w:ind w:left="705" w:hanging="705"/>
        <w:rPr>
          <w:rFonts w:ascii="Arial" w:hAnsi="Arial" w:cs="Arial"/>
          <w:b/>
          <w:i w:val="0"/>
          <w:strike/>
          <w:sz w:val="20"/>
        </w:rPr>
      </w:pPr>
      <w:r w:rsidRPr="00DC7A53">
        <w:rPr>
          <w:rFonts w:ascii="Arial" w:hAnsi="Arial" w:cs="Arial"/>
          <w:i w:val="0"/>
          <w:iCs/>
          <w:sz w:val="20"/>
        </w:rPr>
        <w:t>9</w:t>
      </w:r>
      <w:r w:rsidR="00FB288B" w:rsidRPr="00DC7A53">
        <w:rPr>
          <w:rFonts w:ascii="Arial" w:hAnsi="Arial" w:cs="Arial"/>
          <w:i w:val="0"/>
          <w:iCs/>
          <w:sz w:val="20"/>
        </w:rPr>
        <w:t>.2</w:t>
      </w:r>
      <w:r w:rsidR="00FB288B" w:rsidRPr="00DC7A53">
        <w:rPr>
          <w:rFonts w:ascii="Arial" w:hAnsi="Arial" w:cs="Arial"/>
          <w:i w:val="0"/>
          <w:iCs/>
          <w:sz w:val="20"/>
        </w:rPr>
        <w:tab/>
      </w:r>
      <w:r w:rsidR="00D73A9A" w:rsidRPr="00DC7A53">
        <w:rPr>
          <w:rFonts w:ascii="Arial" w:hAnsi="Arial" w:cs="Arial"/>
          <w:i w:val="0"/>
          <w:iCs/>
          <w:sz w:val="20"/>
        </w:rPr>
        <w:t>Au plus tard au</w:t>
      </w:r>
      <w:r w:rsidR="00AB0A24" w:rsidRPr="00DC7A53">
        <w:rPr>
          <w:rFonts w:ascii="Arial" w:hAnsi="Arial" w:cs="Arial"/>
          <w:i w:val="0"/>
          <w:iCs/>
          <w:sz w:val="20"/>
        </w:rPr>
        <w:t xml:space="preserve"> signal d’avertissement, le comité de course </w:t>
      </w:r>
      <w:r w:rsidR="00D73A9A" w:rsidRPr="00DC7A53">
        <w:rPr>
          <w:rFonts w:ascii="Arial" w:hAnsi="Arial" w:cs="Arial"/>
          <w:i w:val="0"/>
          <w:iCs/>
          <w:sz w:val="20"/>
        </w:rPr>
        <w:t>indiquera le p</w:t>
      </w:r>
      <w:r w:rsidR="00336CA2" w:rsidRPr="00DC7A53">
        <w:rPr>
          <w:rFonts w:ascii="Arial" w:hAnsi="Arial" w:cs="Arial"/>
          <w:i w:val="0"/>
          <w:sz w:val="20"/>
        </w:rPr>
        <w:t>arcours à effectuer</w:t>
      </w:r>
      <w:r w:rsidR="00DC7A53" w:rsidRPr="00DC7A53">
        <w:rPr>
          <w:rFonts w:ascii="Arial" w:hAnsi="Arial" w:cs="Arial"/>
          <w:i w:val="0"/>
          <w:sz w:val="20"/>
        </w:rPr>
        <w:t xml:space="preserve"> </w:t>
      </w:r>
      <w:r w:rsidR="00B16C17" w:rsidRPr="00DC7A53">
        <w:rPr>
          <w:rFonts w:ascii="Arial" w:hAnsi="Arial" w:cs="Arial"/>
          <w:i w:val="0"/>
          <w:sz w:val="20"/>
        </w:rPr>
        <w:t>par VHF</w:t>
      </w:r>
      <w:r w:rsidR="00D73A9A" w:rsidRPr="00DC7A53">
        <w:rPr>
          <w:rFonts w:ascii="Arial" w:hAnsi="Arial" w:cs="Arial"/>
          <w:i w:val="0"/>
          <w:sz w:val="20"/>
        </w:rPr>
        <w:t xml:space="preserve"> et</w:t>
      </w:r>
      <w:r w:rsidR="00B16C17" w:rsidRPr="00DC7A53">
        <w:rPr>
          <w:rFonts w:ascii="Arial" w:hAnsi="Arial" w:cs="Arial"/>
          <w:i w:val="0"/>
          <w:sz w:val="20"/>
        </w:rPr>
        <w:t xml:space="preserve"> par un panneau indiquant le parcours au mât de la barge ou sur le bateau comité de course</w:t>
      </w:r>
    </w:p>
    <w:p w14:paraId="527BF015" w14:textId="77777777" w:rsidR="00B87A61" w:rsidRDefault="00B87A61" w:rsidP="00FB2E6B">
      <w:pPr>
        <w:pStyle w:val="Corpsdetexte"/>
        <w:rPr>
          <w:rFonts w:ascii="Arial" w:hAnsi="Arial" w:cs="Arial"/>
          <w:i w:val="0"/>
          <w:sz w:val="20"/>
        </w:rPr>
      </w:pPr>
    </w:p>
    <w:p w14:paraId="5B1B05FE" w14:textId="40F1FB23" w:rsidR="00D76324" w:rsidRDefault="00605855" w:rsidP="00955B75">
      <w:pPr>
        <w:pStyle w:val="Corpsdetexte"/>
        <w:ind w:left="705" w:hanging="705"/>
        <w:rPr>
          <w:rFonts w:ascii="Arial" w:hAnsi="Arial" w:cs="Arial"/>
          <w:b/>
          <w:bCs/>
          <w:i w:val="0"/>
          <w:sz w:val="20"/>
        </w:rPr>
      </w:pPr>
      <w:r w:rsidRPr="00EB2A19">
        <w:rPr>
          <w:rFonts w:ascii="Arial" w:hAnsi="Arial" w:cs="Arial"/>
          <w:i w:val="0"/>
          <w:sz w:val="20"/>
        </w:rPr>
        <w:t>9</w:t>
      </w:r>
      <w:r w:rsidR="00B66AEC" w:rsidRPr="00EB2A19">
        <w:rPr>
          <w:rFonts w:ascii="Arial" w:hAnsi="Arial" w:cs="Arial"/>
          <w:i w:val="0"/>
          <w:sz w:val="20"/>
        </w:rPr>
        <w:t>.4</w:t>
      </w:r>
      <w:r w:rsidR="00B66AEC" w:rsidRPr="00EB2A19">
        <w:rPr>
          <w:rFonts w:ascii="Arial" w:hAnsi="Arial" w:cs="Arial"/>
        </w:rPr>
        <w:tab/>
      </w:r>
      <w:r w:rsidR="007155C1" w:rsidRPr="00EB2A19">
        <w:rPr>
          <w:rFonts w:ascii="Arial" w:hAnsi="Arial" w:cs="Arial"/>
          <w:i w:val="0"/>
          <w:sz w:val="20"/>
        </w:rPr>
        <w:t xml:space="preserve">Les </w:t>
      </w:r>
      <w:r w:rsidR="000B2C43" w:rsidRPr="00EB2A19">
        <w:rPr>
          <w:rFonts w:ascii="Arial" w:hAnsi="Arial" w:cs="Arial"/>
          <w:i w:val="0"/>
          <w:sz w:val="20"/>
        </w:rPr>
        <w:t xml:space="preserve">portes ou les </w:t>
      </w:r>
      <w:r w:rsidR="007155C1" w:rsidRPr="00EB2A19">
        <w:rPr>
          <w:rFonts w:ascii="Arial" w:hAnsi="Arial" w:cs="Arial"/>
          <w:i w:val="0"/>
          <w:sz w:val="20"/>
        </w:rPr>
        <w:t>marques à contourner où le parcours pourra être réduit sont précisées</w:t>
      </w:r>
      <w:r w:rsidR="004B0726" w:rsidRPr="00EB2A19">
        <w:rPr>
          <w:rFonts w:ascii="Arial" w:hAnsi="Arial" w:cs="Arial"/>
          <w:i w:val="0"/>
          <w:sz w:val="20"/>
        </w:rPr>
        <w:t xml:space="preserve"> </w:t>
      </w:r>
      <w:r w:rsidR="00336CA2" w:rsidRPr="00EB2A19">
        <w:rPr>
          <w:rFonts w:ascii="Arial" w:hAnsi="Arial" w:cs="Arial"/>
          <w:i w:val="0"/>
          <w:sz w:val="20"/>
        </w:rPr>
        <w:t xml:space="preserve">en </w:t>
      </w:r>
      <w:r w:rsidR="000B2C43" w:rsidRPr="00EB2A19">
        <w:rPr>
          <w:rFonts w:ascii="Arial" w:hAnsi="Arial" w:cs="Arial"/>
          <w:b/>
          <w:i w:val="0"/>
          <w:sz w:val="20"/>
        </w:rPr>
        <w:t>a</w:t>
      </w:r>
      <w:r w:rsidR="00336CA2" w:rsidRPr="00EB2A19">
        <w:rPr>
          <w:rFonts w:ascii="Arial" w:hAnsi="Arial" w:cs="Arial"/>
          <w:b/>
          <w:i w:val="0"/>
          <w:sz w:val="20"/>
        </w:rPr>
        <w:t>nnexe</w:t>
      </w:r>
      <w:r w:rsidR="004D7F37" w:rsidRPr="00EB2A19">
        <w:rPr>
          <w:rFonts w:ascii="Arial" w:hAnsi="Arial" w:cs="Arial"/>
          <w:b/>
          <w:i w:val="0"/>
          <w:sz w:val="20"/>
        </w:rPr>
        <w:t xml:space="preserve"> </w:t>
      </w:r>
      <w:r w:rsidR="004D7F37" w:rsidRPr="00DC7A53">
        <w:rPr>
          <w:rFonts w:ascii="Arial" w:hAnsi="Arial" w:cs="Arial"/>
          <w:b/>
          <w:bCs/>
          <w:i w:val="0"/>
          <w:sz w:val="20"/>
        </w:rPr>
        <w:t>P</w:t>
      </w:r>
      <w:r w:rsidR="00FE019E" w:rsidRPr="00DC7A53">
        <w:rPr>
          <w:rFonts w:ascii="Arial" w:hAnsi="Arial" w:cs="Arial"/>
          <w:b/>
          <w:bCs/>
          <w:i w:val="0"/>
          <w:sz w:val="20"/>
        </w:rPr>
        <w:t>ARCOURS</w:t>
      </w:r>
      <w:r w:rsidR="007155C1" w:rsidRPr="00DC7A53">
        <w:rPr>
          <w:rFonts w:ascii="Arial" w:hAnsi="Arial" w:cs="Arial"/>
          <w:b/>
          <w:bCs/>
          <w:i w:val="0"/>
          <w:sz w:val="20"/>
        </w:rPr>
        <w:t>.</w:t>
      </w:r>
      <w:r w:rsidR="00AE1F2E" w:rsidRPr="00AE1F2E">
        <w:rPr>
          <w:b/>
          <w:bCs/>
          <w:i w:val="0"/>
          <w:sz w:val="20"/>
        </w:rPr>
        <w:t xml:space="preserve"> </w:t>
      </w:r>
      <w:r w:rsidR="00AE1F2E" w:rsidRPr="004F5C41">
        <w:rPr>
          <w:rFonts w:ascii="Arial" w:hAnsi="Arial" w:cs="Arial"/>
          <w:b/>
          <w:bCs/>
          <w:i w:val="0"/>
          <w:sz w:val="20"/>
          <w:highlight w:val="lightGray"/>
        </w:rPr>
        <w:t>Le passage de la porte du pont LGV est obligatoire</w:t>
      </w:r>
      <w:r w:rsidR="00AE1F2E" w:rsidRPr="00AE1F2E">
        <w:rPr>
          <w:rFonts w:ascii="Arial" w:hAnsi="Arial" w:cs="Arial"/>
          <w:b/>
          <w:bCs/>
          <w:i w:val="0"/>
          <w:sz w:val="20"/>
        </w:rPr>
        <w:t>.</w:t>
      </w:r>
    </w:p>
    <w:p w14:paraId="3AFB8949" w14:textId="77777777" w:rsidR="005029F4" w:rsidRPr="00EB2A19" w:rsidRDefault="005029F4" w:rsidP="00955B75">
      <w:pPr>
        <w:pStyle w:val="Corpsdetexte"/>
        <w:ind w:left="705" w:hanging="705"/>
        <w:rPr>
          <w:rFonts w:ascii="Arial" w:hAnsi="Arial" w:cs="Arial"/>
        </w:rPr>
      </w:pPr>
    </w:p>
    <w:p w14:paraId="1D399DC7" w14:textId="713D92D9" w:rsidR="00FB2E6B" w:rsidRDefault="00605855" w:rsidP="00E21646">
      <w:pPr>
        <w:pStyle w:val="Titre5"/>
        <w:rPr>
          <w:rFonts w:ascii="Arial" w:hAnsi="Arial" w:cs="Arial"/>
          <w:b w:val="0"/>
          <w:sz w:val="20"/>
        </w:rPr>
      </w:pPr>
      <w:r w:rsidRPr="00EB2A19">
        <w:rPr>
          <w:rFonts w:ascii="Arial" w:hAnsi="Arial" w:cs="Arial"/>
          <w:b w:val="0"/>
          <w:sz w:val="20"/>
        </w:rPr>
        <w:t>9</w:t>
      </w:r>
      <w:r w:rsidR="00B66AEC" w:rsidRPr="00EB2A19">
        <w:rPr>
          <w:rFonts w:ascii="Arial" w:hAnsi="Arial" w:cs="Arial"/>
          <w:b w:val="0"/>
          <w:sz w:val="20"/>
        </w:rPr>
        <w:t>.5</w:t>
      </w:r>
      <w:r w:rsidR="00B66AEC" w:rsidRPr="00EB2A19">
        <w:rPr>
          <w:rFonts w:ascii="Arial" w:hAnsi="Arial" w:cs="Arial"/>
          <w:sz w:val="20"/>
        </w:rPr>
        <w:tab/>
      </w:r>
      <w:r w:rsidR="00C677E1" w:rsidRPr="00EB2A19">
        <w:rPr>
          <w:rFonts w:ascii="Arial" w:hAnsi="Arial" w:cs="Arial"/>
          <w:sz w:val="20"/>
        </w:rPr>
        <w:t xml:space="preserve">Pointage officiel à </w:t>
      </w:r>
      <w:r w:rsidR="00992EE8" w:rsidRPr="00EB2A19">
        <w:rPr>
          <w:rFonts w:ascii="Arial" w:hAnsi="Arial" w:cs="Arial"/>
          <w:sz w:val="20"/>
        </w:rPr>
        <w:t>une marque</w:t>
      </w:r>
      <w:r w:rsidR="00E21646">
        <w:rPr>
          <w:rFonts w:ascii="Arial" w:hAnsi="Arial" w:cs="Arial"/>
          <w:sz w:val="20"/>
        </w:rPr>
        <w:t xml:space="preserve"> : </w:t>
      </w:r>
      <w:r w:rsidR="00C66A71" w:rsidRPr="00E21646">
        <w:rPr>
          <w:rFonts w:ascii="Arial" w:hAnsi="Arial" w:cs="Arial"/>
          <w:b w:val="0"/>
          <w:sz w:val="20"/>
        </w:rPr>
        <w:t>Le c</w:t>
      </w:r>
      <w:r w:rsidR="00DA4E28" w:rsidRPr="00E21646">
        <w:rPr>
          <w:rFonts w:ascii="Arial" w:hAnsi="Arial" w:cs="Arial"/>
          <w:b w:val="0"/>
          <w:sz w:val="20"/>
        </w:rPr>
        <w:t xml:space="preserve">omité de </w:t>
      </w:r>
      <w:r w:rsidR="00C66A71" w:rsidRPr="00E21646">
        <w:rPr>
          <w:rFonts w:ascii="Arial" w:hAnsi="Arial" w:cs="Arial"/>
          <w:b w:val="0"/>
          <w:sz w:val="20"/>
        </w:rPr>
        <w:t>c</w:t>
      </w:r>
      <w:r w:rsidR="00DA4E28" w:rsidRPr="00E21646">
        <w:rPr>
          <w:rFonts w:ascii="Arial" w:hAnsi="Arial" w:cs="Arial"/>
          <w:b w:val="0"/>
          <w:sz w:val="20"/>
        </w:rPr>
        <w:t xml:space="preserve">ourse peut </w:t>
      </w:r>
      <w:r w:rsidR="00DD2288" w:rsidRPr="00E21646">
        <w:rPr>
          <w:rFonts w:ascii="Arial" w:hAnsi="Arial" w:cs="Arial"/>
          <w:b w:val="0"/>
          <w:sz w:val="20"/>
        </w:rPr>
        <w:t xml:space="preserve">interrompre une course </w:t>
      </w:r>
      <w:r w:rsidR="00DA4E28" w:rsidRPr="00E21646">
        <w:rPr>
          <w:rFonts w:ascii="Arial" w:hAnsi="Arial" w:cs="Arial"/>
          <w:b w:val="0"/>
          <w:sz w:val="20"/>
        </w:rPr>
        <w:t>selo</w:t>
      </w:r>
      <w:r w:rsidR="009639F1" w:rsidRPr="00E21646">
        <w:rPr>
          <w:rFonts w:ascii="Arial" w:hAnsi="Arial" w:cs="Arial"/>
          <w:b w:val="0"/>
          <w:sz w:val="20"/>
        </w:rPr>
        <w:t xml:space="preserve">n l’une des causes prévues par </w:t>
      </w:r>
      <w:r w:rsidR="00DA4E28" w:rsidRPr="00E21646">
        <w:rPr>
          <w:rFonts w:ascii="Arial" w:hAnsi="Arial" w:cs="Arial"/>
          <w:b w:val="0"/>
          <w:sz w:val="20"/>
        </w:rPr>
        <w:t xml:space="preserve">la </w:t>
      </w:r>
      <w:r w:rsidR="00B66AEC" w:rsidRPr="00E21646">
        <w:rPr>
          <w:rFonts w:ascii="Arial" w:hAnsi="Arial" w:cs="Arial"/>
          <w:b w:val="0"/>
          <w:sz w:val="20"/>
        </w:rPr>
        <w:t>RCV</w:t>
      </w:r>
      <w:r w:rsidR="00DA4E28" w:rsidRPr="00E21646">
        <w:rPr>
          <w:rFonts w:ascii="Arial" w:hAnsi="Arial" w:cs="Arial"/>
          <w:b w:val="0"/>
          <w:sz w:val="20"/>
        </w:rPr>
        <w:t xml:space="preserve"> 32.1 </w:t>
      </w:r>
      <w:r w:rsidR="00DD2288" w:rsidRPr="00E21646">
        <w:rPr>
          <w:rFonts w:ascii="Arial" w:hAnsi="Arial" w:cs="Arial"/>
          <w:b w:val="0"/>
          <w:sz w:val="20"/>
        </w:rPr>
        <w:t xml:space="preserve">et la valider </w:t>
      </w:r>
      <w:r w:rsidR="00DA4E28" w:rsidRPr="00E21646">
        <w:rPr>
          <w:rFonts w:ascii="Arial" w:hAnsi="Arial" w:cs="Arial"/>
          <w:b w:val="0"/>
          <w:sz w:val="20"/>
        </w:rPr>
        <w:t xml:space="preserve">en prenant pour ordre d’arrivée le dernier </w:t>
      </w:r>
      <w:r w:rsidR="00DD2288" w:rsidRPr="00E21646">
        <w:rPr>
          <w:rFonts w:ascii="Arial" w:hAnsi="Arial" w:cs="Arial"/>
          <w:b w:val="0"/>
          <w:sz w:val="20"/>
        </w:rPr>
        <w:t xml:space="preserve">pointage officiel </w:t>
      </w:r>
      <w:r w:rsidR="009639F1" w:rsidRPr="00E21646">
        <w:rPr>
          <w:rFonts w:ascii="Arial" w:hAnsi="Arial" w:cs="Arial"/>
          <w:b w:val="0"/>
          <w:sz w:val="20"/>
        </w:rPr>
        <w:t xml:space="preserve">à une </w:t>
      </w:r>
      <w:r w:rsidR="00992EE8" w:rsidRPr="00E21646">
        <w:rPr>
          <w:rFonts w:ascii="Arial" w:hAnsi="Arial" w:cs="Arial"/>
          <w:b w:val="0"/>
          <w:sz w:val="20"/>
        </w:rPr>
        <w:t xml:space="preserve">des marques </w:t>
      </w:r>
      <w:r w:rsidR="00F43BEF" w:rsidRPr="00E21646">
        <w:rPr>
          <w:rFonts w:ascii="Arial" w:hAnsi="Arial" w:cs="Arial"/>
          <w:b w:val="0"/>
          <w:sz w:val="20"/>
        </w:rPr>
        <w:t>à contourner</w:t>
      </w:r>
      <w:r w:rsidR="001F7CD6">
        <w:rPr>
          <w:rFonts w:ascii="Arial" w:hAnsi="Arial" w:cs="Arial"/>
          <w:b w:val="0"/>
          <w:sz w:val="20"/>
        </w:rPr>
        <w:t xml:space="preserve"> ou bouée de parcours</w:t>
      </w:r>
      <w:r w:rsidR="00F43BEF" w:rsidRPr="00E21646">
        <w:rPr>
          <w:rFonts w:ascii="Arial" w:hAnsi="Arial" w:cs="Arial"/>
          <w:b w:val="0"/>
          <w:sz w:val="20"/>
        </w:rPr>
        <w:t xml:space="preserve"> </w:t>
      </w:r>
      <w:r w:rsidR="00DD2288" w:rsidRPr="00E21646">
        <w:rPr>
          <w:rFonts w:ascii="Arial" w:hAnsi="Arial" w:cs="Arial"/>
          <w:b w:val="0"/>
          <w:sz w:val="20"/>
        </w:rPr>
        <w:t>précisée</w:t>
      </w:r>
      <w:r w:rsidR="00DA4E28" w:rsidRPr="00E21646">
        <w:rPr>
          <w:rFonts w:ascii="Arial" w:hAnsi="Arial" w:cs="Arial"/>
          <w:b w:val="0"/>
          <w:sz w:val="20"/>
        </w:rPr>
        <w:t>s</w:t>
      </w:r>
      <w:r w:rsidR="00992EE8" w:rsidRPr="00E21646">
        <w:rPr>
          <w:rFonts w:ascii="Arial" w:hAnsi="Arial" w:cs="Arial"/>
          <w:b w:val="0"/>
          <w:sz w:val="20"/>
        </w:rPr>
        <w:t xml:space="preserve"> en </w:t>
      </w:r>
      <w:r w:rsidR="00992EE8" w:rsidRPr="00E21646">
        <w:rPr>
          <w:rFonts w:ascii="Arial" w:hAnsi="Arial" w:cs="Arial"/>
          <w:sz w:val="20"/>
        </w:rPr>
        <w:t>annexe</w:t>
      </w:r>
      <w:r w:rsidR="00992EE8" w:rsidRPr="00E21646">
        <w:rPr>
          <w:rFonts w:ascii="Arial" w:hAnsi="Arial" w:cs="Arial"/>
          <w:b w:val="0"/>
          <w:sz w:val="20"/>
        </w:rPr>
        <w:t xml:space="preserve"> </w:t>
      </w:r>
      <w:r w:rsidR="00FE019E" w:rsidRPr="00DC7A53">
        <w:rPr>
          <w:rFonts w:ascii="Arial" w:hAnsi="Arial" w:cs="Arial"/>
          <w:bCs/>
          <w:sz w:val="20"/>
        </w:rPr>
        <w:t>PARCOURS</w:t>
      </w:r>
      <w:r w:rsidR="004D7F37" w:rsidRPr="00E21646">
        <w:rPr>
          <w:rFonts w:ascii="Arial" w:hAnsi="Arial" w:cs="Arial"/>
          <w:b w:val="0"/>
          <w:sz w:val="20"/>
        </w:rPr>
        <w:t xml:space="preserve"> </w:t>
      </w:r>
      <w:r w:rsidR="00992EE8" w:rsidRPr="00E21646">
        <w:rPr>
          <w:rFonts w:ascii="Arial" w:hAnsi="Arial" w:cs="Arial"/>
          <w:b w:val="0"/>
          <w:sz w:val="20"/>
        </w:rPr>
        <w:t>(</w:t>
      </w:r>
      <w:r w:rsidR="00C677E1" w:rsidRPr="00E21646">
        <w:rPr>
          <w:rFonts w:ascii="Arial" w:hAnsi="Arial" w:cs="Arial"/>
          <w:b w:val="0"/>
          <w:sz w:val="20"/>
        </w:rPr>
        <w:t>ceci modifie la</w:t>
      </w:r>
      <w:r w:rsidR="00B66AEC" w:rsidRPr="00E21646">
        <w:rPr>
          <w:rFonts w:ascii="Arial" w:hAnsi="Arial" w:cs="Arial"/>
          <w:b w:val="0"/>
          <w:sz w:val="20"/>
        </w:rPr>
        <w:t xml:space="preserve"> RCV</w:t>
      </w:r>
      <w:r w:rsidR="00C677E1" w:rsidRPr="00E21646">
        <w:rPr>
          <w:rFonts w:ascii="Arial" w:hAnsi="Arial" w:cs="Arial"/>
          <w:b w:val="0"/>
          <w:sz w:val="20"/>
        </w:rPr>
        <w:t xml:space="preserve"> 32</w:t>
      </w:r>
      <w:r w:rsidR="00DD2288" w:rsidRPr="00E21646">
        <w:rPr>
          <w:rFonts w:ascii="Arial" w:hAnsi="Arial" w:cs="Arial"/>
          <w:b w:val="0"/>
          <w:sz w:val="20"/>
        </w:rPr>
        <w:t>).</w:t>
      </w:r>
      <w:r w:rsidR="00F43BEF" w:rsidRPr="00E21646">
        <w:rPr>
          <w:rFonts w:ascii="Arial" w:hAnsi="Arial" w:cs="Arial"/>
          <w:b w:val="0"/>
          <w:sz w:val="20"/>
        </w:rPr>
        <w:t xml:space="preserve"> </w:t>
      </w:r>
    </w:p>
    <w:p w14:paraId="36C1C202" w14:textId="03E0C698" w:rsidR="00992EE8" w:rsidRPr="00DC7A53" w:rsidRDefault="00992EE8" w:rsidP="00FB2E6B">
      <w:pPr>
        <w:pStyle w:val="Titre5"/>
        <w:ind w:firstLine="0"/>
        <w:rPr>
          <w:rFonts w:ascii="Arial" w:hAnsi="Arial" w:cs="Arial"/>
          <w:bCs/>
          <w:sz w:val="20"/>
        </w:rPr>
      </w:pPr>
      <w:r w:rsidRPr="00E21646">
        <w:rPr>
          <w:rFonts w:ascii="Arial" w:hAnsi="Arial" w:cs="Arial"/>
          <w:b w:val="0"/>
          <w:sz w:val="20"/>
        </w:rPr>
        <w:t xml:space="preserve">Les modalités d'application sont fixées en </w:t>
      </w:r>
      <w:r w:rsidR="001C03BE" w:rsidRPr="00E21646">
        <w:rPr>
          <w:rFonts w:ascii="Arial" w:hAnsi="Arial" w:cs="Arial"/>
          <w:sz w:val="20"/>
        </w:rPr>
        <w:t>a</w:t>
      </w:r>
      <w:r w:rsidRPr="00E21646">
        <w:rPr>
          <w:rFonts w:ascii="Arial" w:hAnsi="Arial" w:cs="Arial"/>
          <w:sz w:val="20"/>
        </w:rPr>
        <w:t>nnexe</w:t>
      </w:r>
      <w:r w:rsidRPr="00E21646">
        <w:rPr>
          <w:rFonts w:ascii="Arial" w:hAnsi="Arial" w:cs="Arial"/>
          <w:b w:val="0"/>
          <w:sz w:val="20"/>
        </w:rPr>
        <w:t xml:space="preserve"> </w:t>
      </w:r>
      <w:r w:rsidR="00D26141" w:rsidRPr="00DC7A53">
        <w:rPr>
          <w:rFonts w:ascii="Arial" w:hAnsi="Arial" w:cs="Arial"/>
          <w:bCs/>
          <w:sz w:val="20"/>
        </w:rPr>
        <w:t>P</w:t>
      </w:r>
      <w:r w:rsidR="00FE019E" w:rsidRPr="00DC7A53">
        <w:rPr>
          <w:rFonts w:ascii="Arial" w:hAnsi="Arial" w:cs="Arial"/>
          <w:bCs/>
          <w:sz w:val="20"/>
        </w:rPr>
        <w:t>OINTAGE OFFICIEL A UNE MARQUE</w:t>
      </w:r>
      <w:r w:rsidRPr="00DC7A53">
        <w:rPr>
          <w:rFonts w:ascii="Arial" w:hAnsi="Arial" w:cs="Arial"/>
          <w:bCs/>
          <w:sz w:val="20"/>
        </w:rPr>
        <w:t>.</w:t>
      </w:r>
    </w:p>
    <w:p w14:paraId="2C1BAD86" w14:textId="046DA7E0" w:rsidR="00B87A61" w:rsidRPr="0014078C" w:rsidRDefault="00B87A61" w:rsidP="0014078C">
      <w:pPr>
        <w:jc w:val="both"/>
        <w:rPr>
          <w:rFonts w:ascii="Arial" w:hAnsi="Arial" w:cs="Arial"/>
          <w:b/>
          <w:i/>
        </w:rPr>
      </w:pPr>
    </w:p>
    <w:p w14:paraId="02B2BD21" w14:textId="46E98F26" w:rsidR="005C4978" w:rsidRDefault="00605855" w:rsidP="00B66AEC">
      <w:pPr>
        <w:pStyle w:val="Corpsdetexte"/>
        <w:rPr>
          <w:rFonts w:ascii="Arial" w:hAnsi="Arial" w:cs="Arial"/>
          <w:b/>
          <w:i w:val="0"/>
          <w:sz w:val="20"/>
        </w:rPr>
      </w:pPr>
      <w:r w:rsidRPr="00EB2A19">
        <w:rPr>
          <w:rFonts w:ascii="Arial" w:hAnsi="Arial" w:cs="Arial"/>
          <w:b/>
          <w:i w:val="0"/>
          <w:sz w:val="20"/>
        </w:rPr>
        <w:t>10</w:t>
      </w:r>
      <w:r w:rsidR="00B66AEC" w:rsidRPr="00EB2A19">
        <w:rPr>
          <w:rFonts w:ascii="Arial" w:hAnsi="Arial" w:cs="Arial"/>
          <w:b/>
          <w:i w:val="0"/>
          <w:sz w:val="20"/>
        </w:rPr>
        <w:t>.</w:t>
      </w:r>
      <w:r w:rsidR="00B66AEC" w:rsidRPr="00EB2A19">
        <w:rPr>
          <w:rFonts w:ascii="Arial" w:hAnsi="Arial" w:cs="Arial"/>
          <w:b/>
          <w:i w:val="0"/>
          <w:sz w:val="20"/>
        </w:rPr>
        <w:tab/>
      </w:r>
      <w:r w:rsidR="009E5D69" w:rsidRPr="00EB2A19">
        <w:rPr>
          <w:rFonts w:ascii="Arial" w:hAnsi="Arial" w:cs="Arial"/>
          <w:b/>
          <w:i w:val="0"/>
          <w:sz w:val="20"/>
        </w:rPr>
        <w:t>MARQUES</w:t>
      </w:r>
      <w:r w:rsidR="0076182F">
        <w:rPr>
          <w:rFonts w:ascii="Arial" w:hAnsi="Arial" w:cs="Arial"/>
          <w:b/>
          <w:i w:val="0"/>
          <w:sz w:val="20"/>
        </w:rPr>
        <w:t xml:space="preserve"> </w:t>
      </w:r>
      <w:r w:rsidR="00C84B75" w:rsidRPr="007E7F5B">
        <w:rPr>
          <w:rFonts w:ascii="Arial" w:hAnsi="Arial" w:cs="Arial"/>
          <w:bCs/>
          <w:i w:val="0"/>
          <w:sz w:val="20"/>
        </w:rPr>
        <w:t>Départ et Arrivée sont définies en Annexe</w:t>
      </w:r>
    </w:p>
    <w:p w14:paraId="45326663" w14:textId="7FC01F21" w:rsidR="00A442F7" w:rsidRPr="007E7F5B" w:rsidRDefault="00A442F7" w:rsidP="00C84B75">
      <w:pPr>
        <w:pStyle w:val="Corpsdetexte"/>
        <w:ind w:firstLine="709"/>
        <w:rPr>
          <w:rFonts w:ascii="Arial" w:hAnsi="Arial" w:cs="Arial"/>
          <w:bCs/>
          <w:i w:val="0"/>
          <w:iCs/>
          <w:sz w:val="20"/>
        </w:rPr>
      </w:pPr>
      <w:r w:rsidRPr="006E51DE">
        <w:rPr>
          <w:rFonts w:ascii="Arial" w:hAnsi="Arial" w:cs="Arial"/>
          <w:bCs/>
          <w:i w:val="0"/>
          <w:iCs/>
          <w:sz w:val="20"/>
          <w:highlight w:val="yellow"/>
        </w:rPr>
        <w:t xml:space="preserve">Le Dimanche </w:t>
      </w:r>
      <w:r w:rsidR="00446F64" w:rsidRPr="006E51DE">
        <w:rPr>
          <w:rFonts w:ascii="Arial" w:hAnsi="Arial" w:cs="Arial"/>
          <w:bCs/>
          <w:i w:val="0"/>
          <w:iCs/>
          <w:sz w:val="20"/>
          <w:highlight w:val="yellow"/>
        </w:rPr>
        <w:t>30</w:t>
      </w:r>
      <w:r w:rsidRPr="006E51DE">
        <w:rPr>
          <w:rFonts w:ascii="Arial" w:hAnsi="Arial" w:cs="Arial"/>
          <w:bCs/>
          <w:i w:val="0"/>
          <w:iCs/>
          <w:sz w:val="20"/>
          <w:highlight w:val="yellow"/>
        </w:rPr>
        <w:t xml:space="preserve"> octobre aucun signal d’avertissement ne sera donné après 16 H</w:t>
      </w:r>
    </w:p>
    <w:p w14:paraId="453EAE8A" w14:textId="77777777" w:rsidR="00FB2E6B" w:rsidRPr="00EB2A19" w:rsidRDefault="00FB2E6B" w:rsidP="005F13E8">
      <w:pPr>
        <w:pStyle w:val="Corpsdetexte"/>
        <w:rPr>
          <w:rFonts w:ascii="Arial" w:hAnsi="Arial" w:cs="Arial"/>
          <w:i w:val="0"/>
          <w:sz w:val="20"/>
        </w:rPr>
      </w:pPr>
    </w:p>
    <w:p w14:paraId="2D388E0B" w14:textId="77777777" w:rsidR="00AB0A24" w:rsidRPr="00EB2A19" w:rsidRDefault="00986BA9" w:rsidP="00986BA9">
      <w:pPr>
        <w:pStyle w:val="Corpsdetexte"/>
        <w:rPr>
          <w:rFonts w:ascii="Arial" w:hAnsi="Arial" w:cs="Arial"/>
          <w:b/>
          <w:i w:val="0"/>
          <w:sz w:val="20"/>
        </w:rPr>
      </w:pPr>
      <w:r w:rsidRPr="00EB2A19">
        <w:rPr>
          <w:rFonts w:ascii="Arial" w:hAnsi="Arial" w:cs="Arial"/>
          <w:b/>
          <w:i w:val="0"/>
          <w:sz w:val="20"/>
        </w:rPr>
        <w:t>1</w:t>
      </w:r>
      <w:r w:rsidR="00AB1F57" w:rsidRPr="00EB2A19">
        <w:rPr>
          <w:rFonts w:ascii="Arial" w:hAnsi="Arial" w:cs="Arial"/>
          <w:b/>
          <w:i w:val="0"/>
          <w:sz w:val="20"/>
        </w:rPr>
        <w:t>1</w:t>
      </w:r>
      <w:r w:rsidRPr="00EB2A19">
        <w:rPr>
          <w:rFonts w:ascii="Arial" w:hAnsi="Arial" w:cs="Arial"/>
          <w:b/>
          <w:i w:val="0"/>
          <w:sz w:val="20"/>
        </w:rPr>
        <w:t>.</w:t>
      </w:r>
      <w:r w:rsidRPr="00EB2A19">
        <w:rPr>
          <w:rFonts w:ascii="Arial" w:hAnsi="Arial" w:cs="Arial"/>
          <w:b/>
          <w:i w:val="0"/>
          <w:sz w:val="20"/>
        </w:rPr>
        <w:tab/>
      </w:r>
      <w:r w:rsidR="00AB0A24" w:rsidRPr="00EB2A19">
        <w:rPr>
          <w:rFonts w:ascii="Arial" w:hAnsi="Arial" w:cs="Arial"/>
          <w:b/>
          <w:i w:val="0"/>
          <w:sz w:val="20"/>
        </w:rPr>
        <w:t>ZONES QUI SONT DES OBSTACLES</w:t>
      </w:r>
    </w:p>
    <w:p w14:paraId="6DADFD1C" w14:textId="2DCF4B00" w:rsidR="00AB0A24" w:rsidRPr="00EB2A19" w:rsidRDefault="00AB0A24" w:rsidP="00C5095B">
      <w:pPr>
        <w:pStyle w:val="Corpsdetexte"/>
        <w:ind w:left="709"/>
        <w:rPr>
          <w:rFonts w:ascii="Arial" w:hAnsi="Arial" w:cs="Arial"/>
          <w:b/>
          <w:i w:val="0"/>
          <w:sz w:val="20"/>
        </w:rPr>
      </w:pPr>
      <w:r w:rsidRPr="00EB2A19">
        <w:rPr>
          <w:rFonts w:ascii="Arial" w:hAnsi="Arial" w:cs="Arial"/>
          <w:i w:val="0"/>
          <w:sz w:val="20"/>
        </w:rPr>
        <w:t xml:space="preserve">Les zones </w:t>
      </w:r>
      <w:r w:rsidR="00807CAD" w:rsidRPr="00EB2A19">
        <w:rPr>
          <w:rFonts w:ascii="Arial" w:hAnsi="Arial" w:cs="Arial"/>
          <w:i w:val="0"/>
          <w:sz w:val="20"/>
        </w:rPr>
        <w:t>considérées comme des obstacles sont</w:t>
      </w:r>
      <w:r w:rsidR="007D7FD3">
        <w:rPr>
          <w:rFonts w:ascii="Arial" w:hAnsi="Arial" w:cs="Arial"/>
          <w:i w:val="0"/>
          <w:sz w:val="20"/>
        </w:rPr>
        <w:t xml:space="preserve"> les épaves, les îles</w:t>
      </w:r>
      <w:r w:rsidR="005C4978">
        <w:rPr>
          <w:rFonts w:ascii="Arial" w:hAnsi="Arial" w:cs="Arial"/>
          <w:i w:val="0"/>
          <w:sz w:val="20"/>
        </w:rPr>
        <w:t>, les rives, les digues, les pontons,</w:t>
      </w:r>
      <w:r w:rsidR="00FB2E6B">
        <w:rPr>
          <w:rFonts w:ascii="Arial" w:hAnsi="Arial" w:cs="Arial"/>
          <w:i w:val="0"/>
          <w:sz w:val="20"/>
        </w:rPr>
        <w:t>…</w:t>
      </w:r>
    </w:p>
    <w:p w14:paraId="46D3FA98" w14:textId="77777777" w:rsidR="00934EF1" w:rsidRPr="00EB2A19" w:rsidRDefault="00934EF1" w:rsidP="005F13E8">
      <w:pPr>
        <w:pStyle w:val="Corpsdetexte"/>
        <w:rPr>
          <w:rFonts w:ascii="Arial" w:hAnsi="Arial" w:cs="Arial"/>
          <w:i w:val="0"/>
          <w:sz w:val="20"/>
        </w:rPr>
      </w:pPr>
    </w:p>
    <w:p w14:paraId="4D416C2A" w14:textId="77777777" w:rsidR="00AF20A9" w:rsidRPr="00EB2A19" w:rsidRDefault="00704372" w:rsidP="00704372">
      <w:pPr>
        <w:pStyle w:val="Corpsdetexte"/>
        <w:rPr>
          <w:rFonts w:ascii="Arial" w:hAnsi="Arial" w:cs="Arial"/>
          <w:b/>
          <w:i w:val="0"/>
          <w:sz w:val="20"/>
        </w:rPr>
      </w:pPr>
      <w:r w:rsidRPr="00EB2A19">
        <w:rPr>
          <w:rFonts w:ascii="Arial" w:hAnsi="Arial" w:cs="Arial"/>
          <w:b/>
          <w:i w:val="0"/>
          <w:sz w:val="20"/>
        </w:rPr>
        <w:t>1</w:t>
      </w:r>
      <w:r w:rsidR="00AB1F57" w:rsidRPr="00EB2A19">
        <w:rPr>
          <w:rFonts w:ascii="Arial" w:hAnsi="Arial" w:cs="Arial"/>
          <w:b/>
          <w:i w:val="0"/>
          <w:sz w:val="20"/>
        </w:rPr>
        <w:t>2</w:t>
      </w:r>
      <w:r w:rsidRPr="00EB2A19">
        <w:rPr>
          <w:rFonts w:ascii="Arial" w:hAnsi="Arial" w:cs="Arial"/>
          <w:b/>
          <w:i w:val="0"/>
          <w:sz w:val="20"/>
        </w:rPr>
        <w:t>.</w:t>
      </w:r>
      <w:r w:rsidRPr="00EB2A19">
        <w:rPr>
          <w:rFonts w:ascii="Arial" w:hAnsi="Arial" w:cs="Arial"/>
          <w:b/>
          <w:i w:val="0"/>
          <w:sz w:val="20"/>
        </w:rPr>
        <w:tab/>
      </w:r>
      <w:r w:rsidR="00AB0A24" w:rsidRPr="00DA0B3C">
        <w:rPr>
          <w:rFonts w:ascii="Arial" w:hAnsi="Arial" w:cs="Arial"/>
          <w:b/>
          <w:i w:val="0"/>
          <w:sz w:val="20"/>
        </w:rPr>
        <w:t>LE DEPART</w:t>
      </w:r>
    </w:p>
    <w:p w14:paraId="5F5BD986" w14:textId="4101B4A5" w:rsidR="000040AD" w:rsidRPr="006C3910" w:rsidRDefault="00704372" w:rsidP="006C3910">
      <w:pPr>
        <w:pStyle w:val="Corpsdetexte"/>
        <w:ind w:left="705" w:hanging="705"/>
        <w:rPr>
          <w:rFonts w:ascii="Arial" w:hAnsi="Arial" w:cs="Arial"/>
          <w:i w:val="0"/>
          <w:sz w:val="20"/>
        </w:rPr>
      </w:pPr>
      <w:r w:rsidRPr="00EB2A19">
        <w:rPr>
          <w:rFonts w:ascii="Arial" w:hAnsi="Arial" w:cs="Arial"/>
          <w:i w:val="0"/>
          <w:sz w:val="20"/>
        </w:rPr>
        <w:t>1</w:t>
      </w:r>
      <w:r w:rsidR="00AB1F57" w:rsidRPr="00EB2A19">
        <w:rPr>
          <w:rFonts w:ascii="Arial" w:hAnsi="Arial" w:cs="Arial"/>
          <w:i w:val="0"/>
          <w:sz w:val="20"/>
        </w:rPr>
        <w:t>2</w:t>
      </w:r>
      <w:r w:rsidRPr="00EB2A19">
        <w:rPr>
          <w:rFonts w:ascii="Arial" w:hAnsi="Arial" w:cs="Arial"/>
          <w:i w:val="0"/>
          <w:sz w:val="20"/>
        </w:rPr>
        <w:t>.</w:t>
      </w:r>
      <w:r w:rsidR="00A7418A" w:rsidRPr="00EB2A19">
        <w:rPr>
          <w:rFonts w:ascii="Arial" w:hAnsi="Arial" w:cs="Arial"/>
          <w:i w:val="0"/>
          <w:sz w:val="20"/>
        </w:rPr>
        <w:t>1</w:t>
      </w:r>
      <w:r w:rsidRPr="00EB2A19">
        <w:rPr>
          <w:rFonts w:ascii="Arial" w:hAnsi="Arial" w:cs="Arial"/>
          <w:i w:val="0"/>
          <w:sz w:val="20"/>
        </w:rPr>
        <w:tab/>
      </w:r>
      <w:r w:rsidR="00C962C6" w:rsidRPr="00DD6FA3">
        <w:rPr>
          <w:rFonts w:ascii="Arial" w:hAnsi="Arial" w:cs="Arial"/>
          <w:i w:val="0"/>
          <w:sz w:val="20"/>
        </w:rPr>
        <w:t>L</w:t>
      </w:r>
      <w:r w:rsidR="00317377" w:rsidRPr="00DD6FA3">
        <w:rPr>
          <w:rFonts w:ascii="Arial" w:hAnsi="Arial" w:cs="Arial"/>
          <w:i w:val="0"/>
          <w:sz w:val="20"/>
        </w:rPr>
        <w:t xml:space="preserve">igne de départ </w:t>
      </w:r>
      <w:r w:rsidR="006C3910">
        <w:rPr>
          <w:rFonts w:ascii="Arial" w:hAnsi="Arial" w:cs="Arial"/>
          <w:i w:val="0"/>
          <w:sz w:val="20"/>
        </w:rPr>
        <w:t xml:space="preserve">définie </w:t>
      </w:r>
      <w:r w:rsidR="00615B04">
        <w:rPr>
          <w:rFonts w:ascii="Arial" w:hAnsi="Arial" w:cs="Arial"/>
          <w:i w:val="0"/>
          <w:sz w:val="20"/>
        </w:rPr>
        <w:t>en</w:t>
      </w:r>
      <w:r w:rsidR="006C3910">
        <w:rPr>
          <w:rFonts w:ascii="Arial" w:hAnsi="Arial" w:cs="Arial"/>
          <w:i w:val="0"/>
          <w:sz w:val="20"/>
        </w:rPr>
        <w:t xml:space="preserve"> ANNEXES </w:t>
      </w:r>
    </w:p>
    <w:p w14:paraId="1C7644CC" w14:textId="03856110" w:rsidR="000040AD" w:rsidRPr="00DD6FA3" w:rsidRDefault="000040AD" w:rsidP="000040AD">
      <w:pPr>
        <w:pStyle w:val="Textbody"/>
        <w:ind w:left="705" w:hanging="705"/>
        <w:rPr>
          <w:b/>
          <w:i w:val="0"/>
          <w:sz w:val="20"/>
        </w:rPr>
      </w:pPr>
      <w:r w:rsidRPr="00DD6FA3">
        <w:rPr>
          <w:b/>
          <w:i w:val="0"/>
          <w:color w:val="FF0000"/>
          <w:sz w:val="20"/>
        </w:rPr>
        <w:tab/>
      </w:r>
      <w:r w:rsidRPr="00DD6FA3">
        <w:rPr>
          <w:b/>
          <w:i w:val="0"/>
          <w:sz w:val="20"/>
        </w:rPr>
        <w:t>Rappel de la procédure de départ appliquée en régate sur l’Estuaire de la Gironde :</w:t>
      </w:r>
    </w:p>
    <w:p w14:paraId="2EE963C7" w14:textId="77777777" w:rsidR="00C334B6" w:rsidRPr="00DD6FA3" w:rsidRDefault="00C334B6" w:rsidP="000040AD">
      <w:pPr>
        <w:pStyle w:val="Textbody"/>
        <w:ind w:left="705" w:hanging="705"/>
        <w:rPr>
          <w:b/>
          <w:i w:val="0"/>
          <w:sz w:val="20"/>
        </w:rPr>
      </w:pPr>
    </w:p>
    <w:p w14:paraId="5A1DEFAC" w14:textId="2E90441F" w:rsidR="00C334B6" w:rsidRPr="00DD6FA3" w:rsidRDefault="00C334B6" w:rsidP="000040AD">
      <w:pPr>
        <w:pStyle w:val="Textbody"/>
        <w:ind w:left="705" w:hanging="705"/>
        <w:rPr>
          <w:i w:val="0"/>
          <w:iCs/>
          <w:sz w:val="20"/>
          <w:szCs w:val="20"/>
        </w:rPr>
      </w:pPr>
      <w:r w:rsidRPr="00DD6FA3">
        <w:rPr>
          <w:sz w:val="20"/>
          <w:szCs w:val="20"/>
        </w:rPr>
        <w:tab/>
      </w:r>
      <w:r w:rsidRPr="00DD6FA3">
        <w:rPr>
          <w:i w:val="0"/>
          <w:iCs/>
          <w:sz w:val="20"/>
          <w:szCs w:val="20"/>
        </w:rPr>
        <w:t xml:space="preserve">  </w:t>
      </w:r>
      <w:r w:rsidRPr="006E51DE">
        <w:rPr>
          <w:i w:val="0"/>
          <w:iCs/>
          <w:sz w:val="20"/>
          <w:szCs w:val="20"/>
          <w:highlight w:val="yellow"/>
        </w:rPr>
        <w:t>H – 8 min</w:t>
      </w:r>
      <w:r w:rsidRPr="00DD6FA3">
        <w:rPr>
          <w:i w:val="0"/>
          <w:iCs/>
          <w:sz w:val="20"/>
          <w:szCs w:val="20"/>
        </w:rPr>
        <w:t xml:space="preserve"> </w:t>
      </w:r>
      <w:r w:rsidRPr="00DD6FA3">
        <w:rPr>
          <w:i w:val="0"/>
          <w:iCs/>
          <w:sz w:val="20"/>
          <w:szCs w:val="20"/>
        </w:rPr>
        <w:tab/>
        <w:t xml:space="preserve"> Signal d’avertissement</w:t>
      </w:r>
      <w:r w:rsidR="00B30318" w:rsidRPr="00DD6FA3">
        <w:rPr>
          <w:i w:val="0"/>
          <w:iCs/>
          <w:sz w:val="20"/>
          <w:szCs w:val="20"/>
        </w:rPr>
        <w:t xml:space="preserve"> (SA) avec le Pavillon National</w:t>
      </w:r>
      <w:r w:rsidRPr="00DD6FA3">
        <w:rPr>
          <w:i w:val="0"/>
          <w:iCs/>
          <w:sz w:val="20"/>
          <w:szCs w:val="20"/>
        </w:rPr>
        <w:t xml:space="preserve"> </w:t>
      </w:r>
      <w:r w:rsidR="004D3C81" w:rsidRPr="00DD6FA3">
        <w:rPr>
          <w:i w:val="0"/>
          <w:iCs/>
          <w:sz w:val="20"/>
          <w:szCs w:val="20"/>
        </w:rPr>
        <w:t>et</w:t>
      </w:r>
      <w:r w:rsidRPr="00DD6FA3">
        <w:rPr>
          <w:i w:val="0"/>
          <w:iCs/>
          <w:sz w:val="20"/>
          <w:szCs w:val="20"/>
        </w:rPr>
        <w:t xml:space="preserve"> 1 signal sonore</w:t>
      </w:r>
    </w:p>
    <w:p w14:paraId="6147D824" w14:textId="2E290127" w:rsidR="00C334B6" w:rsidRPr="00DD6FA3" w:rsidRDefault="00C334B6" w:rsidP="000040AD">
      <w:pPr>
        <w:pStyle w:val="Textbody"/>
        <w:ind w:left="705" w:hanging="705"/>
        <w:rPr>
          <w:i w:val="0"/>
          <w:iCs/>
          <w:sz w:val="20"/>
          <w:szCs w:val="20"/>
        </w:rPr>
      </w:pPr>
      <w:r w:rsidRPr="00DD6FA3">
        <w:rPr>
          <w:i w:val="0"/>
          <w:iCs/>
          <w:sz w:val="20"/>
          <w:szCs w:val="20"/>
        </w:rPr>
        <w:tab/>
        <w:t xml:space="preserve">  </w:t>
      </w:r>
      <w:r w:rsidRPr="006E51DE">
        <w:rPr>
          <w:i w:val="0"/>
          <w:iCs/>
          <w:sz w:val="20"/>
          <w:szCs w:val="20"/>
          <w:highlight w:val="yellow"/>
        </w:rPr>
        <w:t>H – 4 min</w:t>
      </w:r>
      <w:r w:rsidRPr="00DD6FA3">
        <w:rPr>
          <w:i w:val="0"/>
          <w:iCs/>
          <w:sz w:val="20"/>
          <w:szCs w:val="20"/>
        </w:rPr>
        <w:t xml:space="preserve"> </w:t>
      </w:r>
      <w:r w:rsidRPr="00DD6FA3">
        <w:rPr>
          <w:i w:val="0"/>
          <w:iCs/>
          <w:sz w:val="20"/>
          <w:szCs w:val="20"/>
        </w:rPr>
        <w:tab/>
        <w:t xml:space="preserve"> Signal préparatoire avec 1 signal sonore </w:t>
      </w:r>
    </w:p>
    <w:p w14:paraId="3AA5BE61" w14:textId="5C2407B6" w:rsidR="00C334B6" w:rsidRPr="00DD6FA3" w:rsidRDefault="00C334B6" w:rsidP="000040AD">
      <w:pPr>
        <w:pStyle w:val="Textbody"/>
        <w:ind w:left="705" w:hanging="705"/>
        <w:rPr>
          <w:i w:val="0"/>
          <w:iCs/>
          <w:sz w:val="20"/>
          <w:szCs w:val="20"/>
        </w:rPr>
      </w:pPr>
      <w:r w:rsidRPr="00DD6FA3">
        <w:rPr>
          <w:i w:val="0"/>
          <w:iCs/>
          <w:sz w:val="20"/>
          <w:szCs w:val="20"/>
        </w:rPr>
        <w:tab/>
      </w:r>
      <w:r w:rsidR="00C54838" w:rsidRPr="00DD6FA3">
        <w:rPr>
          <w:i w:val="0"/>
          <w:iCs/>
          <w:sz w:val="20"/>
          <w:szCs w:val="20"/>
        </w:rPr>
        <w:t xml:space="preserve"> </w:t>
      </w:r>
      <w:r w:rsidRPr="00DD6FA3">
        <w:rPr>
          <w:i w:val="0"/>
          <w:iCs/>
          <w:sz w:val="20"/>
          <w:szCs w:val="20"/>
        </w:rPr>
        <w:t xml:space="preserve"> </w:t>
      </w:r>
      <w:r w:rsidRPr="006E51DE">
        <w:rPr>
          <w:i w:val="0"/>
          <w:iCs/>
          <w:sz w:val="20"/>
          <w:szCs w:val="20"/>
          <w:highlight w:val="yellow"/>
        </w:rPr>
        <w:t>H – 1 min</w:t>
      </w:r>
      <w:r w:rsidRPr="00DD6FA3">
        <w:rPr>
          <w:i w:val="0"/>
          <w:iCs/>
          <w:sz w:val="20"/>
          <w:szCs w:val="20"/>
        </w:rPr>
        <w:t xml:space="preserve"> </w:t>
      </w:r>
      <w:r w:rsidRPr="00DD6FA3">
        <w:rPr>
          <w:i w:val="0"/>
          <w:iCs/>
          <w:sz w:val="20"/>
          <w:szCs w:val="20"/>
        </w:rPr>
        <w:tab/>
        <w:t xml:space="preserve"> </w:t>
      </w:r>
      <w:r w:rsidR="009C0C7A" w:rsidRPr="00DD6FA3">
        <w:rPr>
          <w:i w:val="0"/>
          <w:iCs/>
          <w:sz w:val="20"/>
          <w:szCs w:val="20"/>
        </w:rPr>
        <w:t>1</w:t>
      </w:r>
      <w:r w:rsidRPr="00DD6FA3">
        <w:rPr>
          <w:i w:val="0"/>
          <w:iCs/>
          <w:sz w:val="20"/>
          <w:szCs w:val="20"/>
        </w:rPr>
        <w:t xml:space="preserve"> minute</w:t>
      </w:r>
      <w:r w:rsidR="009C0C7A" w:rsidRPr="00DD6FA3">
        <w:rPr>
          <w:i w:val="0"/>
          <w:iCs/>
          <w:sz w:val="20"/>
          <w:szCs w:val="20"/>
        </w:rPr>
        <w:t xml:space="preserve"> avant départ</w:t>
      </w:r>
      <w:r w:rsidRPr="00DD6FA3">
        <w:rPr>
          <w:i w:val="0"/>
          <w:iCs/>
          <w:sz w:val="20"/>
          <w:szCs w:val="20"/>
        </w:rPr>
        <w:t xml:space="preserve"> (amené du signal préparatoire) avec 1 </w:t>
      </w:r>
      <w:r w:rsidR="00FA524F">
        <w:rPr>
          <w:i w:val="0"/>
          <w:iCs/>
          <w:sz w:val="20"/>
          <w:szCs w:val="20"/>
        </w:rPr>
        <w:t>signal sonore</w:t>
      </w:r>
      <w:r w:rsidR="00C54838" w:rsidRPr="00DD6FA3">
        <w:rPr>
          <w:i w:val="0"/>
          <w:iCs/>
          <w:sz w:val="20"/>
          <w:szCs w:val="20"/>
        </w:rPr>
        <w:t xml:space="preserve"> long</w:t>
      </w:r>
    </w:p>
    <w:p w14:paraId="381A41AE" w14:textId="0D493FCB" w:rsidR="00C334B6" w:rsidRPr="00DD6FA3" w:rsidRDefault="00C334B6" w:rsidP="000040AD">
      <w:pPr>
        <w:pStyle w:val="Textbody"/>
        <w:ind w:left="705" w:hanging="705"/>
        <w:rPr>
          <w:b/>
          <w:i w:val="0"/>
          <w:iCs/>
          <w:sz w:val="20"/>
          <w:szCs w:val="20"/>
        </w:rPr>
      </w:pPr>
      <w:r w:rsidRPr="00DD6FA3">
        <w:rPr>
          <w:i w:val="0"/>
          <w:iCs/>
          <w:sz w:val="20"/>
          <w:szCs w:val="20"/>
        </w:rPr>
        <w:tab/>
      </w:r>
      <w:r w:rsidR="00C54838" w:rsidRPr="00DD6FA3">
        <w:rPr>
          <w:i w:val="0"/>
          <w:iCs/>
          <w:sz w:val="20"/>
          <w:szCs w:val="20"/>
        </w:rPr>
        <w:t xml:space="preserve"> </w:t>
      </w:r>
      <w:r w:rsidRPr="00DD6FA3">
        <w:rPr>
          <w:i w:val="0"/>
          <w:iCs/>
          <w:sz w:val="20"/>
          <w:szCs w:val="20"/>
        </w:rPr>
        <w:t xml:space="preserve"> </w:t>
      </w:r>
      <w:r w:rsidRPr="006E51DE">
        <w:rPr>
          <w:i w:val="0"/>
          <w:iCs/>
          <w:sz w:val="20"/>
          <w:szCs w:val="20"/>
          <w:highlight w:val="yellow"/>
        </w:rPr>
        <w:t>H – 0 min</w:t>
      </w:r>
      <w:r w:rsidRPr="00DD6FA3">
        <w:rPr>
          <w:i w:val="0"/>
          <w:iCs/>
          <w:sz w:val="20"/>
          <w:szCs w:val="20"/>
        </w:rPr>
        <w:t xml:space="preserve">  </w:t>
      </w:r>
      <w:r w:rsidRPr="00DD6FA3">
        <w:rPr>
          <w:i w:val="0"/>
          <w:iCs/>
          <w:sz w:val="20"/>
          <w:szCs w:val="20"/>
        </w:rPr>
        <w:tab/>
      </w:r>
      <w:r w:rsidR="009C0C7A" w:rsidRPr="00DD6FA3">
        <w:rPr>
          <w:i w:val="0"/>
          <w:iCs/>
          <w:sz w:val="20"/>
          <w:szCs w:val="20"/>
        </w:rPr>
        <w:t xml:space="preserve">Top </w:t>
      </w:r>
      <w:r w:rsidRPr="00DD6FA3">
        <w:rPr>
          <w:i w:val="0"/>
          <w:iCs/>
          <w:sz w:val="20"/>
          <w:szCs w:val="20"/>
        </w:rPr>
        <w:t>Départ (amené du signal d’avertissement) avec 1 signal sonore</w:t>
      </w:r>
    </w:p>
    <w:p w14:paraId="087D1AB0" w14:textId="42758304" w:rsidR="00C334B6" w:rsidRPr="00DD6FA3" w:rsidRDefault="00C334B6" w:rsidP="000040AD">
      <w:pPr>
        <w:pStyle w:val="Textbody"/>
        <w:ind w:left="705" w:hanging="705"/>
        <w:rPr>
          <w:b/>
          <w:i w:val="0"/>
          <w:sz w:val="20"/>
          <w:szCs w:val="20"/>
        </w:rPr>
      </w:pPr>
    </w:p>
    <w:p w14:paraId="01677498" w14:textId="7F5F1FE3" w:rsidR="00B30318" w:rsidRPr="009C0C7A" w:rsidRDefault="00754110" w:rsidP="009C0C7A">
      <w:pPr>
        <w:pStyle w:val="Corpsdetexte"/>
        <w:ind w:left="705" w:hanging="705"/>
        <w:rPr>
          <w:rFonts w:ascii="Arial" w:hAnsi="Arial" w:cs="Arial"/>
          <w:i w:val="0"/>
          <w:sz w:val="20"/>
        </w:rPr>
      </w:pPr>
      <w:r w:rsidRPr="00DD6FA3">
        <w:rPr>
          <w:rFonts w:ascii="Arial" w:hAnsi="Arial" w:cs="Arial"/>
          <w:i w:val="0"/>
          <w:sz w:val="20"/>
        </w:rPr>
        <w:t>1</w:t>
      </w:r>
      <w:r w:rsidR="00AB1F57" w:rsidRPr="00DD6FA3">
        <w:rPr>
          <w:rFonts w:ascii="Arial" w:hAnsi="Arial" w:cs="Arial"/>
          <w:i w:val="0"/>
          <w:sz w:val="20"/>
        </w:rPr>
        <w:t>2</w:t>
      </w:r>
      <w:r w:rsidR="00EE30EF" w:rsidRPr="00DD6FA3">
        <w:rPr>
          <w:rFonts w:ascii="Arial" w:hAnsi="Arial" w:cs="Arial"/>
          <w:i w:val="0"/>
          <w:sz w:val="20"/>
        </w:rPr>
        <w:t>.</w:t>
      </w:r>
      <w:r w:rsidR="00421F00" w:rsidRPr="00DD6FA3">
        <w:rPr>
          <w:rFonts w:ascii="Arial" w:hAnsi="Arial" w:cs="Arial"/>
          <w:i w:val="0"/>
          <w:sz w:val="20"/>
        </w:rPr>
        <w:t>3</w:t>
      </w:r>
      <w:r w:rsidRPr="00DD6FA3">
        <w:rPr>
          <w:rFonts w:ascii="Arial" w:hAnsi="Arial" w:cs="Arial"/>
          <w:i w:val="0"/>
          <w:sz w:val="20"/>
        </w:rPr>
        <w:tab/>
      </w:r>
      <w:r w:rsidR="00421F00" w:rsidRPr="00DD6FA3">
        <w:rPr>
          <w:rFonts w:ascii="Arial" w:hAnsi="Arial" w:cs="Arial"/>
          <w:i w:val="0"/>
          <w:sz w:val="20"/>
        </w:rPr>
        <w:t>Si une partie quelconque de la coque d’un bateau est du côté parcours de la ligne de départ à son signal de départ et qu’il est identifié, le comité de course</w:t>
      </w:r>
      <w:r w:rsidR="00421F00" w:rsidRPr="00DD6FA3">
        <w:rPr>
          <w:rFonts w:ascii="Arial" w:hAnsi="Arial" w:cs="Arial"/>
          <w:bCs/>
          <w:i w:val="0"/>
          <w:sz w:val="20"/>
        </w:rPr>
        <w:t xml:space="preserve"> pourra</w:t>
      </w:r>
      <w:r w:rsidR="00421F00" w:rsidRPr="00DD6FA3">
        <w:rPr>
          <w:rFonts w:ascii="Arial" w:hAnsi="Arial" w:cs="Arial"/>
          <w:i w:val="0"/>
          <w:sz w:val="20"/>
        </w:rPr>
        <w:t xml:space="preserve"> donner son numéro de voile sur le canal VHF</w:t>
      </w:r>
      <w:r w:rsidR="00642021" w:rsidRPr="00DD6FA3">
        <w:rPr>
          <w:rFonts w:ascii="Arial" w:hAnsi="Arial" w:cs="Arial"/>
          <w:i w:val="0"/>
          <w:sz w:val="20"/>
        </w:rPr>
        <w:t xml:space="preserve"> </w:t>
      </w:r>
      <w:r w:rsidR="00E4776A" w:rsidRPr="00DD6FA3">
        <w:rPr>
          <w:rFonts w:ascii="Arial" w:hAnsi="Arial" w:cs="Arial"/>
          <w:i w:val="0"/>
          <w:sz w:val="20"/>
        </w:rPr>
        <w:t>72</w:t>
      </w:r>
      <w:r w:rsidR="005C32F3" w:rsidRPr="00DD6FA3">
        <w:rPr>
          <w:rFonts w:ascii="Arial" w:hAnsi="Arial" w:cs="Arial"/>
          <w:i w:val="0"/>
          <w:sz w:val="20"/>
        </w:rPr>
        <w:t>.</w:t>
      </w:r>
      <w:r w:rsidR="007A5827" w:rsidRPr="00DD6FA3">
        <w:rPr>
          <w:rFonts w:ascii="Arial" w:hAnsi="Arial" w:cs="Arial"/>
          <w:i w:val="0"/>
          <w:sz w:val="20"/>
        </w:rPr>
        <w:t xml:space="preserve"> </w:t>
      </w:r>
      <w:r w:rsidR="00642021" w:rsidRPr="00DD6FA3">
        <w:rPr>
          <w:rFonts w:ascii="Arial" w:hAnsi="Arial" w:cs="Arial"/>
          <w:i w:val="0"/>
          <w:sz w:val="20"/>
        </w:rPr>
        <w:t xml:space="preserve"> </w:t>
      </w:r>
      <w:r w:rsidR="00C47471" w:rsidRPr="00DD6FA3">
        <w:rPr>
          <w:rFonts w:ascii="Arial" w:hAnsi="Arial" w:cs="Arial"/>
          <w:i w:val="0"/>
          <w:sz w:val="20"/>
        </w:rPr>
        <w:t>L'absence d’émission ou de réception VHF ne peut donner lieu à demande de réparation (ceci modifie la RCV 6</w:t>
      </w:r>
      <w:r w:rsidR="00421F00" w:rsidRPr="00DD6FA3">
        <w:rPr>
          <w:rFonts w:ascii="Arial" w:hAnsi="Arial" w:cs="Arial"/>
          <w:i w:val="0"/>
          <w:sz w:val="20"/>
        </w:rPr>
        <w:t>2</w:t>
      </w:r>
      <w:r w:rsidR="00C47471" w:rsidRPr="00DD6FA3">
        <w:rPr>
          <w:rFonts w:ascii="Arial" w:hAnsi="Arial" w:cs="Arial"/>
          <w:i w:val="0"/>
          <w:sz w:val="20"/>
        </w:rPr>
        <w:t>.1(</w:t>
      </w:r>
      <w:r w:rsidR="00421F00" w:rsidRPr="00DD6FA3">
        <w:rPr>
          <w:rFonts w:ascii="Arial" w:hAnsi="Arial" w:cs="Arial"/>
          <w:i w:val="0"/>
          <w:sz w:val="20"/>
        </w:rPr>
        <w:t>a</w:t>
      </w:r>
      <w:r w:rsidR="00694645">
        <w:rPr>
          <w:rFonts w:ascii="Arial" w:hAnsi="Arial" w:cs="Arial"/>
          <w:i w:val="0"/>
          <w:sz w:val="20"/>
        </w:rPr>
        <w:t>)</w:t>
      </w:r>
      <w:r w:rsidR="00B30318" w:rsidRPr="00DD6FA3">
        <w:rPr>
          <w:rFonts w:ascii="Arial" w:hAnsi="Arial" w:cs="Arial"/>
          <w:i w:val="0"/>
          <w:sz w:val="20"/>
        </w:rPr>
        <w:t>.</w:t>
      </w:r>
    </w:p>
    <w:p w14:paraId="6556FFE2" w14:textId="77777777" w:rsidR="00B87A61" w:rsidRDefault="00B87A61" w:rsidP="00421F00">
      <w:pPr>
        <w:pStyle w:val="Corpsdetexte"/>
        <w:ind w:left="705" w:hanging="705"/>
        <w:rPr>
          <w:rFonts w:ascii="Arial" w:hAnsi="Arial" w:cs="Arial"/>
          <w:i w:val="0"/>
          <w:sz w:val="20"/>
        </w:rPr>
      </w:pPr>
    </w:p>
    <w:p w14:paraId="77A0E0FE" w14:textId="66654143" w:rsidR="00421F00" w:rsidRPr="00EB2A19" w:rsidRDefault="00421F00" w:rsidP="00421F00">
      <w:pPr>
        <w:pStyle w:val="Corpsdetexte"/>
        <w:ind w:left="705" w:hanging="705"/>
        <w:rPr>
          <w:rFonts w:ascii="Arial" w:hAnsi="Arial" w:cs="Arial"/>
          <w:b/>
          <w:i w:val="0"/>
          <w:sz w:val="20"/>
        </w:rPr>
      </w:pPr>
      <w:r w:rsidRPr="00EB2A19">
        <w:rPr>
          <w:rFonts w:ascii="Arial" w:hAnsi="Arial" w:cs="Arial"/>
          <w:i w:val="0"/>
          <w:sz w:val="20"/>
        </w:rPr>
        <w:t>12.4</w:t>
      </w:r>
      <w:r w:rsidRPr="00EB2A19">
        <w:rPr>
          <w:rFonts w:ascii="Arial" w:hAnsi="Arial" w:cs="Arial"/>
          <w:i w:val="0"/>
          <w:sz w:val="20"/>
        </w:rPr>
        <w:tab/>
        <w:t xml:space="preserve">Un bateau qui ne prend pas </w:t>
      </w:r>
      <w:r w:rsidRPr="006E51DE">
        <w:rPr>
          <w:rFonts w:ascii="Arial" w:hAnsi="Arial" w:cs="Arial"/>
          <w:i w:val="0"/>
          <w:sz w:val="20"/>
          <w:highlight w:val="yellow"/>
        </w:rPr>
        <w:t xml:space="preserve">le départ au plus tard </w:t>
      </w:r>
      <w:r w:rsidR="000B7758" w:rsidRPr="006E51DE">
        <w:rPr>
          <w:rFonts w:ascii="Arial" w:hAnsi="Arial" w:cs="Arial"/>
          <w:b/>
          <w:bCs/>
          <w:i w:val="0"/>
          <w:sz w:val="20"/>
          <w:highlight w:val="yellow"/>
          <w:u w:val="single"/>
        </w:rPr>
        <w:t>10 minutes</w:t>
      </w:r>
      <w:r w:rsidR="00E4776A" w:rsidRPr="006E51DE">
        <w:rPr>
          <w:rFonts w:ascii="Arial" w:hAnsi="Arial" w:cs="Arial"/>
          <w:i w:val="0"/>
          <w:sz w:val="20"/>
          <w:highlight w:val="yellow"/>
        </w:rPr>
        <w:t xml:space="preserve"> </w:t>
      </w:r>
      <w:r w:rsidRPr="006E51DE">
        <w:rPr>
          <w:rFonts w:ascii="Arial" w:hAnsi="Arial" w:cs="Arial"/>
          <w:i w:val="0"/>
          <w:sz w:val="20"/>
          <w:highlight w:val="yellow"/>
        </w:rPr>
        <w:t>après son signal de départ</w:t>
      </w:r>
      <w:r w:rsidRPr="00EB2A19">
        <w:rPr>
          <w:rFonts w:ascii="Arial" w:hAnsi="Arial" w:cs="Arial"/>
          <w:i w:val="0"/>
          <w:sz w:val="20"/>
        </w:rPr>
        <w:t xml:space="preserve"> sera classé DNS sans instruction (ceci modifie les RCV A5.1 et A5.2). </w:t>
      </w:r>
    </w:p>
    <w:p w14:paraId="692AF98E" w14:textId="77777777" w:rsidR="002B5E46" w:rsidRPr="00EB2A19" w:rsidRDefault="002B5E46" w:rsidP="005F13E8">
      <w:pPr>
        <w:pStyle w:val="Corpsdetexte"/>
        <w:rPr>
          <w:rFonts w:ascii="Arial" w:hAnsi="Arial" w:cs="Arial"/>
          <w:i w:val="0"/>
          <w:sz w:val="20"/>
        </w:rPr>
      </w:pPr>
    </w:p>
    <w:p w14:paraId="30B4BB5E" w14:textId="77777777" w:rsidR="00AB0A24" w:rsidRPr="00DA0B3C" w:rsidRDefault="00704372" w:rsidP="00704372">
      <w:pPr>
        <w:jc w:val="both"/>
        <w:rPr>
          <w:rFonts w:ascii="Arial" w:hAnsi="Arial" w:cs="Arial"/>
          <w:b/>
        </w:rPr>
      </w:pPr>
      <w:r w:rsidRPr="00EB2A19">
        <w:rPr>
          <w:rFonts w:ascii="Arial" w:hAnsi="Arial" w:cs="Arial"/>
          <w:b/>
        </w:rPr>
        <w:t>1</w:t>
      </w:r>
      <w:r w:rsidR="0043004F" w:rsidRPr="00EB2A19">
        <w:rPr>
          <w:rFonts w:ascii="Arial" w:hAnsi="Arial" w:cs="Arial"/>
          <w:b/>
        </w:rPr>
        <w:t>4</w:t>
      </w:r>
      <w:r w:rsidRPr="00EB2A19">
        <w:rPr>
          <w:rFonts w:ascii="Arial" w:hAnsi="Arial" w:cs="Arial"/>
          <w:b/>
        </w:rPr>
        <w:t>.</w:t>
      </w:r>
      <w:r w:rsidRPr="00EB2A19">
        <w:rPr>
          <w:rFonts w:ascii="Arial" w:hAnsi="Arial" w:cs="Arial"/>
          <w:b/>
        </w:rPr>
        <w:tab/>
      </w:r>
      <w:r w:rsidR="00AB0A24" w:rsidRPr="00EB2A19">
        <w:rPr>
          <w:rFonts w:ascii="Arial" w:hAnsi="Arial" w:cs="Arial"/>
          <w:b/>
        </w:rPr>
        <w:t>L’ARRIVEE</w:t>
      </w:r>
    </w:p>
    <w:p w14:paraId="015CE793" w14:textId="7455D1DE" w:rsidR="008C72B3" w:rsidRPr="00106F0F" w:rsidRDefault="005E5132" w:rsidP="00106F0F">
      <w:pPr>
        <w:pStyle w:val="Corpsdetexte"/>
        <w:ind w:left="705" w:hanging="705"/>
        <w:rPr>
          <w:rFonts w:ascii="Arial" w:hAnsi="Arial" w:cs="Arial"/>
          <w:b/>
          <w:i w:val="0"/>
          <w:sz w:val="20"/>
        </w:rPr>
      </w:pPr>
      <w:r w:rsidRPr="00DA0B3C">
        <w:rPr>
          <w:rFonts w:ascii="Arial" w:hAnsi="Arial" w:cs="Arial"/>
          <w:i w:val="0"/>
          <w:iCs/>
          <w:sz w:val="20"/>
        </w:rPr>
        <w:t>1</w:t>
      </w:r>
      <w:r w:rsidR="0043004F" w:rsidRPr="00DA0B3C">
        <w:rPr>
          <w:rFonts w:ascii="Arial" w:hAnsi="Arial" w:cs="Arial"/>
          <w:i w:val="0"/>
          <w:iCs/>
          <w:sz w:val="20"/>
        </w:rPr>
        <w:t>4</w:t>
      </w:r>
      <w:r w:rsidRPr="00DA0B3C">
        <w:rPr>
          <w:rFonts w:ascii="Arial" w:hAnsi="Arial" w:cs="Arial"/>
          <w:i w:val="0"/>
          <w:iCs/>
          <w:sz w:val="20"/>
        </w:rPr>
        <w:t>.1</w:t>
      </w:r>
      <w:r w:rsidRPr="00DA0B3C">
        <w:rPr>
          <w:rFonts w:ascii="Arial" w:hAnsi="Arial" w:cs="Arial"/>
          <w:i w:val="0"/>
          <w:iCs/>
          <w:sz w:val="20"/>
        </w:rPr>
        <w:tab/>
      </w:r>
      <w:r w:rsidR="008F52A6">
        <w:rPr>
          <w:rFonts w:ascii="Arial" w:hAnsi="Arial" w:cs="Arial"/>
          <w:i w:val="0"/>
          <w:iCs/>
          <w:sz w:val="20"/>
        </w:rPr>
        <w:t>L</w:t>
      </w:r>
      <w:r w:rsidR="001D1D69" w:rsidRPr="00EB2A19">
        <w:rPr>
          <w:rFonts w:ascii="Arial" w:hAnsi="Arial" w:cs="Arial"/>
          <w:i w:val="0"/>
          <w:sz w:val="20"/>
        </w:rPr>
        <w:t xml:space="preserve">igne </w:t>
      </w:r>
      <w:r w:rsidR="001D1D69">
        <w:rPr>
          <w:rFonts w:ascii="Arial" w:hAnsi="Arial" w:cs="Arial"/>
          <w:i w:val="0"/>
          <w:sz w:val="20"/>
        </w:rPr>
        <w:t>d’arrivée</w:t>
      </w:r>
      <w:r w:rsidR="001D1D69" w:rsidRPr="00EB2A19">
        <w:rPr>
          <w:rFonts w:ascii="Arial" w:hAnsi="Arial" w:cs="Arial"/>
          <w:i w:val="0"/>
          <w:sz w:val="20"/>
        </w:rPr>
        <w:t xml:space="preserve"> </w:t>
      </w:r>
      <w:r w:rsidR="008F52A6">
        <w:rPr>
          <w:rFonts w:ascii="Arial" w:hAnsi="Arial" w:cs="Arial"/>
          <w:i w:val="0"/>
          <w:sz w:val="20"/>
        </w:rPr>
        <w:t>au</w:t>
      </w:r>
      <w:r w:rsidR="001D1D69">
        <w:rPr>
          <w:rFonts w:ascii="Arial" w:hAnsi="Arial" w:cs="Arial"/>
          <w:i w:val="0"/>
          <w:sz w:val="20"/>
        </w:rPr>
        <w:t xml:space="preserve"> mât arborant un pavillon bleu</w:t>
      </w:r>
      <w:r w:rsidR="006E51DE">
        <w:rPr>
          <w:rFonts w:ascii="Arial" w:hAnsi="Arial" w:cs="Arial"/>
          <w:i w:val="0"/>
          <w:sz w:val="20"/>
        </w:rPr>
        <w:t xml:space="preserve"> ou le pavillon de  réduction  S de parcours (</w:t>
      </w:r>
      <w:r w:rsidR="008F52A6">
        <w:rPr>
          <w:rFonts w:ascii="Arial" w:hAnsi="Arial" w:cs="Arial"/>
          <w:i w:val="0"/>
          <w:sz w:val="20"/>
        </w:rPr>
        <w:t xml:space="preserve"> définie </w:t>
      </w:r>
      <w:r w:rsidR="00615B04">
        <w:rPr>
          <w:rFonts w:ascii="Arial" w:hAnsi="Arial" w:cs="Arial"/>
          <w:i w:val="0"/>
          <w:sz w:val="20"/>
        </w:rPr>
        <w:t>en</w:t>
      </w:r>
      <w:r w:rsidR="008F52A6">
        <w:rPr>
          <w:rFonts w:ascii="Arial" w:hAnsi="Arial" w:cs="Arial"/>
          <w:i w:val="0"/>
          <w:sz w:val="20"/>
        </w:rPr>
        <w:t xml:space="preserve"> ANNEXES</w:t>
      </w:r>
      <w:r w:rsidR="001D1D69">
        <w:rPr>
          <w:rFonts w:ascii="Arial" w:hAnsi="Arial" w:cs="Arial"/>
          <w:i w:val="0"/>
          <w:sz w:val="20"/>
        </w:rPr>
        <w:t xml:space="preserve"> </w:t>
      </w:r>
    </w:p>
    <w:p w14:paraId="1F7CFF12" w14:textId="77777777" w:rsidR="008C72B3" w:rsidRDefault="008C72B3" w:rsidP="00C5095B">
      <w:pPr>
        <w:pStyle w:val="Corpsdetexte"/>
        <w:ind w:left="705" w:hanging="705"/>
        <w:rPr>
          <w:rFonts w:ascii="Arial" w:hAnsi="Arial" w:cs="Arial"/>
          <w:i w:val="0"/>
          <w:iCs/>
          <w:sz w:val="20"/>
        </w:rPr>
      </w:pPr>
    </w:p>
    <w:p w14:paraId="209A0D8E" w14:textId="642CA32E" w:rsidR="005E5132" w:rsidRPr="00DD6FA3" w:rsidRDefault="005E5132" w:rsidP="00C5095B">
      <w:pPr>
        <w:pStyle w:val="Corpsdetexte"/>
        <w:ind w:left="705" w:hanging="705"/>
        <w:rPr>
          <w:rFonts w:ascii="Arial" w:hAnsi="Arial" w:cs="Arial"/>
          <w:i w:val="0"/>
          <w:iCs/>
          <w:sz w:val="20"/>
        </w:rPr>
      </w:pPr>
      <w:r w:rsidRPr="00DD6FA3">
        <w:rPr>
          <w:rFonts w:ascii="Arial" w:hAnsi="Arial" w:cs="Arial"/>
          <w:i w:val="0"/>
          <w:iCs/>
          <w:sz w:val="20"/>
        </w:rPr>
        <w:t>1</w:t>
      </w:r>
      <w:r w:rsidR="0043004F" w:rsidRPr="00DD6FA3">
        <w:rPr>
          <w:rFonts w:ascii="Arial" w:hAnsi="Arial" w:cs="Arial"/>
          <w:i w:val="0"/>
          <w:iCs/>
          <w:sz w:val="20"/>
        </w:rPr>
        <w:t>4</w:t>
      </w:r>
      <w:r w:rsidRPr="00DD6FA3">
        <w:rPr>
          <w:rFonts w:ascii="Arial" w:hAnsi="Arial" w:cs="Arial"/>
          <w:i w:val="0"/>
          <w:iCs/>
          <w:sz w:val="20"/>
        </w:rPr>
        <w:t>.2</w:t>
      </w:r>
      <w:r w:rsidRPr="00DD6FA3">
        <w:rPr>
          <w:rFonts w:ascii="Arial" w:hAnsi="Arial" w:cs="Arial"/>
          <w:i w:val="0"/>
          <w:iCs/>
          <w:sz w:val="20"/>
        </w:rPr>
        <w:tab/>
      </w:r>
      <w:r w:rsidR="0043004F" w:rsidRPr="00DD6FA3">
        <w:rPr>
          <w:rFonts w:ascii="Arial" w:hAnsi="Arial" w:cs="Arial"/>
          <w:i w:val="0"/>
          <w:iCs/>
          <w:sz w:val="20"/>
        </w:rPr>
        <w:t xml:space="preserve">[DP] </w:t>
      </w:r>
      <w:r w:rsidRPr="00DD6FA3">
        <w:rPr>
          <w:rFonts w:ascii="Arial" w:hAnsi="Arial" w:cs="Arial"/>
          <w:i w:val="0"/>
          <w:iCs/>
          <w:sz w:val="20"/>
        </w:rPr>
        <w:t>Si le comité de course est absent quand un bateau finit, le bateau doit déclarer au comité de course son heure d’arrivée et sa position par rapport aux bateaux à proximité, à la première occasion raisonnable.</w:t>
      </w:r>
    </w:p>
    <w:p w14:paraId="5106C7B1" w14:textId="45FAAD3A" w:rsidR="00E2711F" w:rsidRPr="00E71436" w:rsidRDefault="00933387" w:rsidP="00096786">
      <w:pPr>
        <w:pStyle w:val="Corpsdetexte"/>
        <w:ind w:left="705" w:hanging="705"/>
        <w:rPr>
          <w:rFonts w:ascii="Arial" w:hAnsi="Arial" w:cs="Arial"/>
          <w:i w:val="0"/>
          <w:iCs/>
          <w:sz w:val="20"/>
        </w:rPr>
      </w:pPr>
      <w:r w:rsidRPr="00DD6FA3">
        <w:rPr>
          <w:rFonts w:ascii="Arial" w:hAnsi="Arial" w:cs="Arial"/>
          <w:i w:val="0"/>
          <w:iCs/>
          <w:sz w:val="20"/>
        </w:rPr>
        <w:tab/>
      </w:r>
      <w:r w:rsidRPr="00E71436">
        <w:rPr>
          <w:rFonts w:ascii="Arial" w:hAnsi="Arial" w:cs="Arial"/>
          <w:i w:val="0"/>
          <w:iCs/>
          <w:sz w:val="20"/>
          <w:highlight w:val="yellow"/>
        </w:rPr>
        <w:t xml:space="preserve">Dans le cas </w:t>
      </w:r>
      <w:r w:rsidR="00A23A15" w:rsidRPr="00E71436">
        <w:rPr>
          <w:rFonts w:ascii="Arial" w:hAnsi="Arial" w:cs="Arial"/>
          <w:i w:val="0"/>
          <w:iCs/>
          <w:sz w:val="20"/>
          <w:highlight w:val="yellow"/>
        </w:rPr>
        <w:t>où</w:t>
      </w:r>
      <w:r w:rsidRPr="00E71436">
        <w:rPr>
          <w:rFonts w:ascii="Arial" w:hAnsi="Arial" w:cs="Arial"/>
          <w:i w:val="0"/>
          <w:iCs/>
          <w:sz w:val="20"/>
          <w:highlight w:val="yellow"/>
        </w:rPr>
        <w:t xml:space="preserve"> </w:t>
      </w:r>
      <w:r w:rsidR="00106F0F" w:rsidRPr="00E71436">
        <w:rPr>
          <w:rFonts w:ascii="Arial" w:hAnsi="Arial" w:cs="Arial"/>
          <w:i w:val="0"/>
          <w:iCs/>
          <w:sz w:val="20"/>
          <w:highlight w:val="yellow"/>
        </w:rPr>
        <w:t>une marque</w:t>
      </w:r>
      <w:r w:rsidRPr="00E71436">
        <w:rPr>
          <w:rFonts w:ascii="Arial" w:hAnsi="Arial" w:cs="Arial"/>
          <w:i w:val="0"/>
          <w:iCs/>
          <w:sz w:val="20"/>
          <w:highlight w:val="yellow"/>
        </w:rPr>
        <w:t xml:space="preserve"> d’arrivée</w:t>
      </w:r>
      <w:r w:rsidR="00FA524F" w:rsidRPr="00E71436">
        <w:rPr>
          <w:rFonts w:ascii="Arial" w:hAnsi="Arial" w:cs="Arial"/>
          <w:i w:val="0"/>
          <w:iCs/>
          <w:sz w:val="20"/>
          <w:highlight w:val="yellow"/>
        </w:rPr>
        <w:t xml:space="preserve"> </w:t>
      </w:r>
      <w:r w:rsidRPr="00E71436">
        <w:rPr>
          <w:rFonts w:ascii="Arial" w:hAnsi="Arial" w:cs="Arial"/>
          <w:i w:val="0"/>
          <w:iCs/>
          <w:sz w:val="20"/>
          <w:highlight w:val="yellow"/>
        </w:rPr>
        <w:t>aurait dérapé, la ligne d’arrivée sera définie par le CC</w:t>
      </w:r>
      <w:r w:rsidR="00FB1869" w:rsidRPr="00E71436">
        <w:rPr>
          <w:rFonts w:ascii="Arial" w:hAnsi="Arial" w:cs="Arial"/>
          <w:i w:val="0"/>
          <w:iCs/>
          <w:sz w:val="20"/>
          <w:highlight w:val="yellow"/>
        </w:rPr>
        <w:t xml:space="preserve"> avec une annonce par VHF pour communiquer l’</w:t>
      </w:r>
      <w:r w:rsidRPr="00E71436">
        <w:rPr>
          <w:rFonts w:ascii="Arial" w:hAnsi="Arial" w:cs="Arial"/>
          <w:i w:val="0"/>
          <w:iCs/>
          <w:sz w:val="20"/>
          <w:highlight w:val="yellow"/>
        </w:rPr>
        <w:t xml:space="preserve">amer </w:t>
      </w:r>
      <w:r w:rsidR="00FB1869" w:rsidRPr="00E71436">
        <w:rPr>
          <w:rFonts w:ascii="Arial" w:hAnsi="Arial" w:cs="Arial"/>
          <w:i w:val="0"/>
          <w:iCs/>
          <w:sz w:val="20"/>
          <w:highlight w:val="yellow"/>
        </w:rPr>
        <w:t xml:space="preserve">défini qui sera </w:t>
      </w:r>
      <w:r w:rsidRPr="00E71436">
        <w:rPr>
          <w:rFonts w:ascii="Arial" w:hAnsi="Arial" w:cs="Arial"/>
          <w:i w:val="0"/>
          <w:iCs/>
          <w:sz w:val="20"/>
          <w:highlight w:val="yellow"/>
        </w:rPr>
        <w:t>situé dans le prolongement de la ligne précédemment définie</w:t>
      </w:r>
      <w:r w:rsidRPr="00E71436">
        <w:rPr>
          <w:rFonts w:ascii="Arial" w:hAnsi="Arial" w:cs="Arial"/>
          <w:i w:val="0"/>
          <w:iCs/>
          <w:sz w:val="20"/>
        </w:rPr>
        <w:t>.</w:t>
      </w:r>
      <w:r w:rsidR="006B6F32" w:rsidRPr="00E71436">
        <w:rPr>
          <w:rFonts w:ascii="Arial" w:hAnsi="Arial" w:cs="Arial"/>
          <w:i w:val="0"/>
          <w:iCs/>
          <w:sz w:val="20"/>
        </w:rPr>
        <w:t xml:space="preserve"> </w:t>
      </w:r>
    </w:p>
    <w:p w14:paraId="341B5BD2" w14:textId="77777777" w:rsidR="00096786" w:rsidRPr="00F16A97" w:rsidRDefault="00096786" w:rsidP="00096786">
      <w:pPr>
        <w:pStyle w:val="Corpsdetexte"/>
        <w:ind w:left="705" w:hanging="705"/>
        <w:rPr>
          <w:rFonts w:ascii="Arial" w:hAnsi="Arial" w:cs="Arial"/>
          <w:bCs/>
          <w:sz w:val="20"/>
        </w:rPr>
      </w:pPr>
    </w:p>
    <w:p w14:paraId="0C27B99B" w14:textId="77777777" w:rsidR="00E83D02" w:rsidRPr="00EB2A19" w:rsidRDefault="00704372" w:rsidP="00704372">
      <w:pPr>
        <w:jc w:val="both"/>
        <w:rPr>
          <w:rFonts w:ascii="Arial" w:hAnsi="Arial" w:cs="Arial"/>
          <w:b/>
        </w:rPr>
      </w:pPr>
      <w:r w:rsidRPr="00EB2A19">
        <w:rPr>
          <w:rFonts w:ascii="Arial" w:hAnsi="Arial" w:cs="Arial"/>
          <w:b/>
        </w:rPr>
        <w:t>1</w:t>
      </w:r>
      <w:r w:rsidR="0043004F" w:rsidRPr="00EB2A19">
        <w:rPr>
          <w:rFonts w:ascii="Arial" w:hAnsi="Arial" w:cs="Arial"/>
          <w:b/>
        </w:rPr>
        <w:t>5</w:t>
      </w:r>
      <w:r w:rsidRPr="00EB2A19">
        <w:rPr>
          <w:rFonts w:ascii="Arial" w:hAnsi="Arial" w:cs="Arial"/>
          <w:b/>
        </w:rPr>
        <w:t>.</w:t>
      </w:r>
      <w:r w:rsidRPr="00EB2A19">
        <w:rPr>
          <w:rFonts w:ascii="Arial" w:hAnsi="Arial" w:cs="Arial"/>
          <w:b/>
        </w:rPr>
        <w:tab/>
      </w:r>
      <w:r w:rsidR="00E83D02" w:rsidRPr="00EB2A19">
        <w:rPr>
          <w:rFonts w:ascii="Arial" w:hAnsi="Arial" w:cs="Arial"/>
          <w:b/>
        </w:rPr>
        <w:t>SYSTEME DE PENALITE</w:t>
      </w:r>
    </w:p>
    <w:p w14:paraId="6B081CCA" w14:textId="55859196" w:rsidR="00E83D02" w:rsidRPr="00EB2A19" w:rsidRDefault="00704372" w:rsidP="00704372">
      <w:pPr>
        <w:pStyle w:val="Corpsdetexte"/>
        <w:tabs>
          <w:tab w:val="left" w:pos="720"/>
        </w:tabs>
        <w:ind w:left="709" w:hanging="709"/>
        <w:rPr>
          <w:rFonts w:ascii="Arial" w:hAnsi="Arial" w:cs="Arial"/>
          <w:i w:val="0"/>
          <w:sz w:val="20"/>
        </w:rPr>
      </w:pPr>
      <w:r w:rsidRPr="00EB2A19">
        <w:rPr>
          <w:rFonts w:ascii="Arial" w:hAnsi="Arial" w:cs="Arial"/>
          <w:i w:val="0"/>
          <w:sz w:val="20"/>
        </w:rPr>
        <w:t>1</w:t>
      </w:r>
      <w:r w:rsidR="0043004F" w:rsidRPr="00EB2A19">
        <w:rPr>
          <w:rFonts w:ascii="Arial" w:hAnsi="Arial" w:cs="Arial"/>
          <w:i w:val="0"/>
          <w:sz w:val="20"/>
        </w:rPr>
        <w:t>5</w:t>
      </w:r>
      <w:r w:rsidRPr="00EB2A19">
        <w:rPr>
          <w:rFonts w:ascii="Arial" w:hAnsi="Arial" w:cs="Arial"/>
          <w:i w:val="0"/>
          <w:sz w:val="20"/>
        </w:rPr>
        <w:t>.1</w:t>
      </w:r>
      <w:r w:rsidRPr="00EB2A19">
        <w:rPr>
          <w:rFonts w:ascii="Arial" w:hAnsi="Arial" w:cs="Arial"/>
          <w:i w:val="0"/>
          <w:sz w:val="20"/>
        </w:rPr>
        <w:tab/>
      </w:r>
      <w:r w:rsidR="00E83D02" w:rsidRPr="00EB2A19">
        <w:rPr>
          <w:rFonts w:ascii="Arial" w:hAnsi="Arial" w:cs="Arial"/>
          <w:i w:val="0"/>
          <w:sz w:val="20"/>
        </w:rPr>
        <w:t>Pour</w:t>
      </w:r>
      <w:r w:rsidR="000B7758">
        <w:rPr>
          <w:rFonts w:ascii="Arial" w:hAnsi="Arial" w:cs="Arial"/>
          <w:i w:val="0"/>
          <w:sz w:val="20"/>
        </w:rPr>
        <w:t xml:space="preserve"> toutes les classes</w:t>
      </w:r>
      <w:r w:rsidR="00E83D02" w:rsidRPr="00EB2A19">
        <w:rPr>
          <w:rFonts w:ascii="Arial" w:hAnsi="Arial" w:cs="Arial"/>
          <w:i w:val="0"/>
          <w:sz w:val="20"/>
        </w:rPr>
        <w:t xml:space="preserve"> l</w:t>
      </w:r>
      <w:r w:rsidR="00757C6E" w:rsidRPr="00EB2A19">
        <w:rPr>
          <w:rFonts w:ascii="Arial" w:hAnsi="Arial" w:cs="Arial"/>
          <w:i w:val="0"/>
          <w:sz w:val="20"/>
        </w:rPr>
        <w:t>a</w:t>
      </w:r>
      <w:r w:rsidR="00E83D02" w:rsidRPr="00EB2A19">
        <w:rPr>
          <w:rFonts w:ascii="Arial" w:hAnsi="Arial" w:cs="Arial"/>
          <w:i w:val="0"/>
          <w:sz w:val="20"/>
        </w:rPr>
        <w:t xml:space="preserve"> </w:t>
      </w:r>
      <w:r w:rsidR="006A0AD8" w:rsidRPr="00EB2A19">
        <w:rPr>
          <w:rFonts w:ascii="Arial" w:hAnsi="Arial" w:cs="Arial"/>
          <w:i w:val="0"/>
          <w:sz w:val="20"/>
        </w:rPr>
        <w:t>RCV</w:t>
      </w:r>
      <w:r w:rsidR="00E83D02" w:rsidRPr="00EB2A19">
        <w:rPr>
          <w:rFonts w:ascii="Arial" w:hAnsi="Arial" w:cs="Arial"/>
          <w:i w:val="0"/>
          <w:sz w:val="20"/>
        </w:rPr>
        <w:t xml:space="preserve"> 44.1 est modifiée de sorte que la pénalité de</w:t>
      </w:r>
      <w:r w:rsidR="006A0AD8" w:rsidRPr="00EB2A19">
        <w:rPr>
          <w:rFonts w:ascii="Arial" w:hAnsi="Arial" w:cs="Arial"/>
          <w:i w:val="0"/>
          <w:sz w:val="20"/>
        </w:rPr>
        <w:t xml:space="preserve"> deux tours est remplacée par une</w:t>
      </w:r>
      <w:r w:rsidR="00E83D02" w:rsidRPr="00EB2A19">
        <w:rPr>
          <w:rFonts w:ascii="Arial" w:hAnsi="Arial" w:cs="Arial"/>
          <w:i w:val="0"/>
          <w:sz w:val="20"/>
        </w:rPr>
        <w:t xml:space="preserve"> pénalité d'un tour.</w:t>
      </w:r>
    </w:p>
    <w:p w14:paraId="3145550A" w14:textId="77777777" w:rsidR="00F4221E" w:rsidRPr="00EB2A19" w:rsidRDefault="00704372" w:rsidP="00704372">
      <w:pPr>
        <w:pStyle w:val="Corpsdetexte"/>
        <w:tabs>
          <w:tab w:val="left" w:pos="720"/>
        </w:tabs>
        <w:ind w:left="709" w:hanging="709"/>
        <w:rPr>
          <w:rFonts w:ascii="Arial" w:hAnsi="Arial" w:cs="Arial"/>
          <w:i w:val="0"/>
          <w:sz w:val="20"/>
        </w:rPr>
      </w:pPr>
      <w:r w:rsidRPr="00EB2A19">
        <w:rPr>
          <w:rFonts w:ascii="Arial" w:hAnsi="Arial" w:cs="Arial"/>
          <w:i w:val="0"/>
          <w:sz w:val="20"/>
        </w:rPr>
        <w:t>1</w:t>
      </w:r>
      <w:r w:rsidR="00911A2F" w:rsidRPr="00EB2A19">
        <w:rPr>
          <w:rFonts w:ascii="Arial" w:hAnsi="Arial" w:cs="Arial"/>
          <w:i w:val="0"/>
          <w:sz w:val="20"/>
        </w:rPr>
        <w:t>5</w:t>
      </w:r>
      <w:r w:rsidRPr="00EB2A19">
        <w:rPr>
          <w:rFonts w:ascii="Arial" w:hAnsi="Arial" w:cs="Arial"/>
          <w:i w:val="0"/>
          <w:sz w:val="20"/>
        </w:rPr>
        <w:t>.2</w:t>
      </w:r>
      <w:r w:rsidRPr="00EB2A19">
        <w:rPr>
          <w:rFonts w:ascii="Arial" w:hAnsi="Arial" w:cs="Arial"/>
          <w:i w:val="0"/>
          <w:sz w:val="20"/>
        </w:rPr>
        <w:tab/>
      </w:r>
      <w:r w:rsidR="00F4221E" w:rsidRPr="00EB2A19">
        <w:rPr>
          <w:rFonts w:ascii="Arial" w:hAnsi="Arial" w:cs="Arial"/>
          <w:i w:val="0"/>
          <w:sz w:val="20"/>
        </w:rPr>
        <w:t xml:space="preserve">Quand les règles du chapitre 2 des RCV ne s’appliquent plus et sont remplacées par la </w:t>
      </w:r>
      <w:r w:rsidR="00F4221E" w:rsidRPr="00EB2A19">
        <w:rPr>
          <w:rFonts w:ascii="Arial" w:hAnsi="Arial" w:cs="Arial"/>
          <w:i w:val="0"/>
          <w:sz w:val="20"/>
        </w:rPr>
        <w:tab/>
        <w:t>partie B section II du RIPAM</w:t>
      </w:r>
      <w:r w:rsidR="0045719C" w:rsidRPr="00EB2A19">
        <w:rPr>
          <w:rFonts w:ascii="Arial" w:hAnsi="Arial" w:cs="Arial"/>
          <w:i w:val="0"/>
          <w:sz w:val="20"/>
        </w:rPr>
        <w:t xml:space="preserve">, </w:t>
      </w:r>
      <w:r w:rsidR="00F4221E" w:rsidRPr="00EB2A19">
        <w:rPr>
          <w:rFonts w:ascii="Arial" w:hAnsi="Arial" w:cs="Arial"/>
          <w:i w:val="0"/>
          <w:sz w:val="20"/>
        </w:rPr>
        <w:t>la</w:t>
      </w:r>
      <w:r w:rsidR="00A8041A" w:rsidRPr="00EB2A19">
        <w:rPr>
          <w:rFonts w:ascii="Arial" w:hAnsi="Arial" w:cs="Arial"/>
          <w:i w:val="0"/>
          <w:sz w:val="20"/>
        </w:rPr>
        <w:t xml:space="preserve"> RCV</w:t>
      </w:r>
      <w:r w:rsidR="00F4221E" w:rsidRPr="00EB2A19">
        <w:rPr>
          <w:rFonts w:ascii="Arial" w:hAnsi="Arial" w:cs="Arial"/>
          <w:i w:val="0"/>
          <w:sz w:val="20"/>
        </w:rPr>
        <w:t xml:space="preserve"> 44.1 ne s'applique pas.</w:t>
      </w:r>
    </w:p>
    <w:p w14:paraId="4BDC2A96" w14:textId="77777777" w:rsidR="005B578B" w:rsidRPr="00EB2A19" w:rsidRDefault="005B578B" w:rsidP="00961770">
      <w:pPr>
        <w:pStyle w:val="Corpsdetexte"/>
        <w:tabs>
          <w:tab w:val="left" w:pos="720"/>
        </w:tabs>
        <w:jc w:val="left"/>
        <w:rPr>
          <w:rFonts w:ascii="Arial" w:hAnsi="Arial" w:cs="Arial"/>
          <w:i w:val="0"/>
          <w:sz w:val="20"/>
        </w:rPr>
      </w:pPr>
    </w:p>
    <w:p w14:paraId="585AA10B" w14:textId="55A3723E" w:rsidR="00EA5762" w:rsidRPr="00EB2A19" w:rsidRDefault="00704372" w:rsidP="00704372">
      <w:pPr>
        <w:pStyle w:val="Corpsdetexte"/>
        <w:tabs>
          <w:tab w:val="left" w:pos="720"/>
        </w:tabs>
        <w:rPr>
          <w:rFonts w:ascii="Arial" w:hAnsi="Arial" w:cs="Arial"/>
          <w:b/>
          <w:bCs/>
          <w:i w:val="0"/>
          <w:iCs/>
          <w:sz w:val="20"/>
        </w:rPr>
      </w:pPr>
      <w:r w:rsidRPr="00EB2A19">
        <w:rPr>
          <w:rFonts w:ascii="Arial" w:hAnsi="Arial" w:cs="Arial"/>
          <w:b/>
          <w:bCs/>
          <w:i w:val="0"/>
          <w:iCs/>
          <w:sz w:val="20"/>
        </w:rPr>
        <w:t>1</w:t>
      </w:r>
      <w:r w:rsidR="00911A2F" w:rsidRPr="00EB2A19">
        <w:rPr>
          <w:rFonts w:ascii="Arial" w:hAnsi="Arial" w:cs="Arial"/>
          <w:b/>
          <w:bCs/>
          <w:i w:val="0"/>
          <w:iCs/>
          <w:sz w:val="20"/>
        </w:rPr>
        <w:t>6</w:t>
      </w:r>
      <w:r w:rsidRPr="00EB2A19">
        <w:rPr>
          <w:rFonts w:ascii="Arial" w:hAnsi="Arial" w:cs="Arial"/>
          <w:b/>
          <w:bCs/>
          <w:i w:val="0"/>
          <w:iCs/>
          <w:sz w:val="20"/>
        </w:rPr>
        <w:t>.</w:t>
      </w:r>
      <w:r w:rsidRPr="00EB2A19">
        <w:rPr>
          <w:rFonts w:ascii="Arial" w:hAnsi="Arial" w:cs="Arial"/>
          <w:b/>
          <w:bCs/>
          <w:i w:val="0"/>
          <w:iCs/>
          <w:sz w:val="20"/>
        </w:rPr>
        <w:tab/>
      </w:r>
      <w:r w:rsidR="00AB0A24" w:rsidRPr="00EB2A19">
        <w:rPr>
          <w:rFonts w:ascii="Arial" w:hAnsi="Arial" w:cs="Arial"/>
          <w:b/>
          <w:bCs/>
          <w:i w:val="0"/>
          <w:iCs/>
          <w:sz w:val="20"/>
        </w:rPr>
        <w:t xml:space="preserve">TEMPS </w:t>
      </w:r>
      <w:r w:rsidR="00D3491C" w:rsidRPr="00EB2A19">
        <w:rPr>
          <w:rFonts w:ascii="Arial" w:hAnsi="Arial" w:cs="Arial"/>
          <w:b/>
          <w:bCs/>
          <w:i w:val="0"/>
          <w:iCs/>
          <w:sz w:val="20"/>
        </w:rPr>
        <w:t>CIBLE</w:t>
      </w:r>
      <w:r w:rsidR="00EE6A5D" w:rsidRPr="00EB2A19">
        <w:rPr>
          <w:rFonts w:ascii="Arial" w:hAnsi="Arial" w:cs="Arial"/>
          <w:b/>
          <w:bCs/>
          <w:i w:val="0"/>
          <w:iCs/>
          <w:color w:val="FF0000"/>
          <w:sz w:val="20"/>
        </w:rPr>
        <w:t xml:space="preserve"> </w:t>
      </w:r>
      <w:r w:rsidR="00EE6A5D" w:rsidRPr="00EB2A19">
        <w:rPr>
          <w:rFonts w:ascii="Arial" w:hAnsi="Arial" w:cs="Arial"/>
          <w:b/>
          <w:bCs/>
          <w:i w:val="0"/>
          <w:iCs/>
          <w:sz w:val="20"/>
        </w:rPr>
        <w:t xml:space="preserve">ET TEMPS </w:t>
      </w:r>
      <w:r w:rsidR="00D3491C" w:rsidRPr="00EB2A19">
        <w:rPr>
          <w:rFonts w:ascii="Arial" w:hAnsi="Arial" w:cs="Arial"/>
          <w:b/>
          <w:bCs/>
          <w:i w:val="0"/>
          <w:iCs/>
          <w:sz w:val="20"/>
        </w:rPr>
        <w:t>LIMITES</w:t>
      </w:r>
    </w:p>
    <w:p w14:paraId="27E11A0F" w14:textId="77777777" w:rsidR="004B0726" w:rsidRDefault="00704372" w:rsidP="00704372">
      <w:pPr>
        <w:pStyle w:val="Corpsdetexte"/>
        <w:tabs>
          <w:tab w:val="left" w:pos="720"/>
        </w:tabs>
        <w:rPr>
          <w:rFonts w:ascii="Arial" w:hAnsi="Arial" w:cs="Arial"/>
          <w:i w:val="0"/>
          <w:sz w:val="20"/>
        </w:rPr>
      </w:pPr>
      <w:r w:rsidRPr="00EB2A19">
        <w:rPr>
          <w:rFonts w:ascii="Arial" w:hAnsi="Arial" w:cs="Arial"/>
          <w:i w:val="0"/>
          <w:sz w:val="20"/>
        </w:rPr>
        <w:t>1</w:t>
      </w:r>
      <w:r w:rsidR="00911A2F" w:rsidRPr="00EB2A19">
        <w:rPr>
          <w:rFonts w:ascii="Arial" w:hAnsi="Arial" w:cs="Arial"/>
          <w:i w:val="0"/>
          <w:sz w:val="20"/>
        </w:rPr>
        <w:t>6</w:t>
      </w:r>
      <w:r w:rsidRPr="00EB2A19">
        <w:rPr>
          <w:rFonts w:ascii="Arial" w:hAnsi="Arial" w:cs="Arial"/>
          <w:i w:val="0"/>
          <w:sz w:val="20"/>
        </w:rPr>
        <w:t>.1</w:t>
      </w:r>
      <w:r w:rsidRPr="00EB2A19">
        <w:rPr>
          <w:rFonts w:ascii="Arial" w:hAnsi="Arial" w:cs="Arial"/>
          <w:i w:val="0"/>
          <w:sz w:val="20"/>
        </w:rPr>
        <w:tab/>
      </w:r>
      <w:r w:rsidR="00366D26" w:rsidRPr="00EB2A19">
        <w:rPr>
          <w:rFonts w:ascii="Arial" w:hAnsi="Arial" w:cs="Arial"/>
          <w:i w:val="0"/>
          <w:sz w:val="20"/>
        </w:rPr>
        <w:t>L</w:t>
      </w:r>
      <w:r w:rsidR="00AB0A24" w:rsidRPr="00EB2A19">
        <w:rPr>
          <w:rFonts w:ascii="Arial" w:hAnsi="Arial" w:cs="Arial"/>
          <w:i w:val="0"/>
          <w:sz w:val="20"/>
        </w:rPr>
        <w:t xml:space="preserve">es temps sont </w:t>
      </w:r>
      <w:r w:rsidR="00366D26" w:rsidRPr="00EB2A19">
        <w:rPr>
          <w:rFonts w:ascii="Arial" w:hAnsi="Arial" w:cs="Arial"/>
          <w:i w:val="0"/>
          <w:sz w:val="20"/>
        </w:rPr>
        <w:t>les suivants :</w:t>
      </w:r>
    </w:p>
    <w:p w14:paraId="0A682E84" w14:textId="0E31BBE3" w:rsidR="00E21646" w:rsidRDefault="00E21646" w:rsidP="007A5827">
      <w:pPr>
        <w:jc w:val="both"/>
        <w:rPr>
          <w:rFonts w:ascii="Arial" w:hAnsi="Arial" w:cs="Arial"/>
        </w:rPr>
      </w:pPr>
    </w:p>
    <w:tbl>
      <w:tblPr>
        <w:tblW w:w="7508" w:type="dxa"/>
        <w:jc w:val="center"/>
        <w:tblLayout w:type="fixed"/>
        <w:tblCellMar>
          <w:left w:w="10" w:type="dxa"/>
          <w:right w:w="10" w:type="dxa"/>
        </w:tblCellMar>
        <w:tblLook w:val="0000" w:firstRow="0" w:lastRow="0" w:firstColumn="0" w:lastColumn="0" w:noHBand="0" w:noVBand="0"/>
      </w:tblPr>
      <w:tblGrid>
        <w:gridCol w:w="2414"/>
        <w:gridCol w:w="2259"/>
        <w:gridCol w:w="2835"/>
      </w:tblGrid>
      <w:tr w:rsidR="000B7758" w:rsidRPr="000B7758" w14:paraId="7C7E03F0" w14:textId="77777777" w:rsidTr="000B7758">
        <w:trPr>
          <w:jc w:val="center"/>
        </w:trPr>
        <w:tc>
          <w:tcPr>
            <w:tcW w:w="24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B3B02F" w14:textId="77777777" w:rsidR="000B7758" w:rsidRPr="000B7758" w:rsidRDefault="000B7758" w:rsidP="000B7758">
            <w:pPr>
              <w:widowControl w:val="0"/>
              <w:suppressAutoHyphens/>
              <w:autoSpaceDN w:val="0"/>
              <w:jc w:val="center"/>
              <w:textAlignment w:val="baseline"/>
              <w:rPr>
                <w:rFonts w:ascii="Arial" w:eastAsia="Arial" w:hAnsi="Arial" w:cs="Arial"/>
                <w:kern w:val="3"/>
                <w:lang w:val="en-GB" w:eastAsia="zh-CN" w:bidi="hi-IN"/>
              </w:rPr>
            </w:pPr>
            <w:r w:rsidRPr="000B7758">
              <w:rPr>
                <w:rFonts w:ascii="Arial" w:eastAsia="Arial" w:hAnsi="Arial" w:cs="Arial"/>
                <w:kern w:val="3"/>
                <w:lang w:val="en-GB" w:eastAsia="zh-CN" w:bidi="hi-IN"/>
              </w:rPr>
              <w:t>Classe</w:t>
            </w:r>
          </w:p>
        </w:tc>
        <w:tc>
          <w:tcPr>
            <w:tcW w:w="2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7ACBC5" w14:textId="77777777" w:rsidR="000B7758" w:rsidRPr="000B7758" w:rsidRDefault="000B7758" w:rsidP="000B7758">
            <w:pPr>
              <w:widowControl w:val="0"/>
              <w:suppressAutoHyphens/>
              <w:autoSpaceDN w:val="0"/>
              <w:jc w:val="center"/>
              <w:textAlignment w:val="baseline"/>
              <w:rPr>
                <w:rFonts w:ascii="Arial" w:eastAsia="Arial" w:hAnsi="Arial" w:cs="Arial"/>
                <w:kern w:val="3"/>
                <w:lang w:val="en-GB" w:eastAsia="zh-CN" w:bidi="hi-IN"/>
              </w:rPr>
            </w:pPr>
            <w:r w:rsidRPr="000B7758">
              <w:rPr>
                <w:rFonts w:ascii="Arial" w:eastAsia="Arial" w:hAnsi="Arial" w:cs="Arial"/>
                <w:kern w:val="3"/>
                <w:lang w:val="en-GB" w:eastAsia="zh-CN" w:bidi="hi-IN"/>
              </w:rPr>
              <w:t>Parcours</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E83676" w14:textId="26EF6CC1" w:rsidR="000B7758" w:rsidRPr="000B7758" w:rsidRDefault="000B7758" w:rsidP="000B7758">
            <w:pPr>
              <w:widowControl w:val="0"/>
              <w:suppressAutoHyphens/>
              <w:autoSpaceDN w:val="0"/>
              <w:jc w:val="center"/>
              <w:textAlignment w:val="baseline"/>
              <w:rPr>
                <w:rFonts w:ascii="Arial" w:eastAsia="Arial" w:hAnsi="Arial" w:cs="Arial"/>
                <w:kern w:val="3"/>
                <w:lang w:val="en-GB" w:eastAsia="zh-CN" w:bidi="hi-IN"/>
              </w:rPr>
            </w:pPr>
            <w:r w:rsidRPr="000B7758">
              <w:rPr>
                <w:rFonts w:ascii="Arial" w:eastAsia="Arial" w:hAnsi="Arial" w:cs="Arial"/>
                <w:kern w:val="3"/>
                <w:lang w:val="en-GB" w:eastAsia="zh-CN" w:bidi="hi-IN"/>
              </w:rPr>
              <w:t>Temps limite pour finir après le 1</w:t>
            </w:r>
            <w:r w:rsidRPr="000B7758">
              <w:rPr>
                <w:rFonts w:ascii="Arial" w:eastAsia="Arial" w:hAnsi="Arial" w:cs="Arial"/>
                <w:kern w:val="3"/>
                <w:vertAlign w:val="superscript"/>
                <w:lang w:val="en-GB" w:eastAsia="zh-CN" w:bidi="hi-IN"/>
              </w:rPr>
              <w:t>er</w:t>
            </w:r>
            <w:r w:rsidR="00FE74F8">
              <w:rPr>
                <w:rFonts w:ascii="Arial" w:eastAsia="Arial" w:hAnsi="Arial" w:cs="Arial"/>
                <w:kern w:val="3"/>
                <w:vertAlign w:val="superscript"/>
                <w:lang w:val="en-GB" w:eastAsia="zh-CN" w:bidi="hi-IN"/>
              </w:rPr>
              <w:t xml:space="preserve"> </w:t>
            </w:r>
            <w:r w:rsidR="00FE74F8" w:rsidRPr="007A5827">
              <w:rPr>
                <w:rFonts w:ascii="Arial" w:eastAsia="Arial" w:hAnsi="Arial" w:cs="Arial"/>
                <w:kern w:val="3"/>
                <w:lang w:val="en-GB" w:eastAsia="zh-CN" w:bidi="hi-IN"/>
              </w:rPr>
              <w:t>de chaque flotte</w:t>
            </w:r>
          </w:p>
        </w:tc>
      </w:tr>
      <w:tr w:rsidR="000B7758" w:rsidRPr="000B7758" w14:paraId="53D81263" w14:textId="77777777" w:rsidTr="000B7758">
        <w:trPr>
          <w:jc w:val="center"/>
        </w:trPr>
        <w:tc>
          <w:tcPr>
            <w:tcW w:w="24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69FB70" w14:textId="610C4632" w:rsidR="000B7758" w:rsidRPr="00C47DD9" w:rsidRDefault="000B7758" w:rsidP="000B7758">
            <w:pPr>
              <w:widowControl w:val="0"/>
              <w:suppressAutoHyphens/>
              <w:autoSpaceDN w:val="0"/>
              <w:jc w:val="center"/>
              <w:textAlignment w:val="baseline"/>
              <w:rPr>
                <w:rFonts w:ascii="Arial" w:eastAsia="Arial" w:hAnsi="Arial" w:cs="Arial"/>
                <w:kern w:val="3"/>
                <w:lang w:val="en-GB" w:eastAsia="zh-CN" w:bidi="hi-IN"/>
              </w:rPr>
            </w:pPr>
            <w:r w:rsidRPr="00C47DD9">
              <w:rPr>
                <w:rFonts w:ascii="Arial" w:eastAsia="Arial" w:hAnsi="Arial" w:cs="Arial"/>
                <w:kern w:val="3"/>
                <w:lang w:val="en-GB" w:eastAsia="zh-CN" w:bidi="hi-IN"/>
              </w:rPr>
              <w:t>Flotte</w:t>
            </w:r>
            <w:r w:rsidR="00C8245E" w:rsidRPr="00C47DD9">
              <w:rPr>
                <w:rFonts w:ascii="Arial" w:eastAsia="Arial" w:hAnsi="Arial" w:cs="Arial"/>
                <w:kern w:val="3"/>
                <w:lang w:val="en-GB" w:eastAsia="zh-CN" w:bidi="hi-IN"/>
              </w:rPr>
              <w:t>s</w:t>
            </w:r>
            <w:r w:rsidRPr="00C47DD9">
              <w:rPr>
                <w:rFonts w:ascii="Arial" w:eastAsia="Arial" w:hAnsi="Arial" w:cs="Arial"/>
                <w:kern w:val="3"/>
                <w:lang w:val="en-GB" w:eastAsia="zh-CN" w:bidi="hi-IN"/>
              </w:rPr>
              <w:t xml:space="preserve"> 1 – 3 – 5</w:t>
            </w:r>
          </w:p>
        </w:tc>
        <w:tc>
          <w:tcPr>
            <w:tcW w:w="2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DFA4DF" w14:textId="77777777" w:rsidR="000B7758" w:rsidRPr="00C47DD9" w:rsidRDefault="000B7758" w:rsidP="000B7758">
            <w:pPr>
              <w:widowControl w:val="0"/>
              <w:suppressAutoHyphens/>
              <w:autoSpaceDN w:val="0"/>
              <w:jc w:val="center"/>
              <w:textAlignment w:val="baseline"/>
              <w:rPr>
                <w:rFonts w:ascii="Arial" w:eastAsia="Arial" w:hAnsi="Arial" w:cs="Arial"/>
                <w:kern w:val="3"/>
                <w:lang w:val="en-GB" w:eastAsia="zh-CN" w:bidi="hi-IN"/>
              </w:rPr>
            </w:pPr>
            <w:r w:rsidRPr="00C47DD9">
              <w:rPr>
                <w:rFonts w:ascii="Arial" w:eastAsia="Arial" w:hAnsi="Arial" w:cs="Arial"/>
                <w:kern w:val="3"/>
                <w:lang w:val="en-GB" w:eastAsia="zh-CN" w:bidi="hi-IN"/>
              </w:rPr>
              <w:t>Type côtier</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C4C6CB" w14:textId="77777777" w:rsidR="000B7758" w:rsidRPr="00E71436" w:rsidRDefault="000B7758" w:rsidP="000B7758">
            <w:pPr>
              <w:widowControl w:val="0"/>
              <w:suppressAutoHyphens/>
              <w:autoSpaceDN w:val="0"/>
              <w:jc w:val="center"/>
              <w:textAlignment w:val="baseline"/>
              <w:rPr>
                <w:rFonts w:ascii="Arial" w:eastAsia="Arial" w:hAnsi="Arial" w:cs="Arial"/>
                <w:kern w:val="3"/>
                <w:lang w:val="en-GB" w:eastAsia="zh-CN" w:bidi="hi-IN"/>
              </w:rPr>
            </w:pPr>
            <w:r w:rsidRPr="00E71436">
              <w:rPr>
                <w:rFonts w:ascii="Arial" w:eastAsia="Arial" w:hAnsi="Arial" w:cs="Arial"/>
                <w:kern w:val="3"/>
                <w:highlight w:val="yellow"/>
                <w:lang w:val="en-GB" w:eastAsia="zh-CN" w:bidi="hi-IN"/>
              </w:rPr>
              <w:t>30 minutes</w:t>
            </w:r>
          </w:p>
          <w:p w14:paraId="070B340A" w14:textId="77777777" w:rsidR="000B7758" w:rsidRPr="000B7758" w:rsidRDefault="000B7758" w:rsidP="000B7758">
            <w:pPr>
              <w:widowControl w:val="0"/>
              <w:suppressAutoHyphens/>
              <w:autoSpaceDN w:val="0"/>
              <w:jc w:val="center"/>
              <w:textAlignment w:val="baseline"/>
              <w:rPr>
                <w:rFonts w:ascii="Arial" w:eastAsia="Arial" w:hAnsi="Arial" w:cs="Arial"/>
                <w:color w:val="800000"/>
                <w:kern w:val="3"/>
                <w:lang w:val="en-GB" w:eastAsia="zh-CN" w:bidi="hi-IN"/>
              </w:rPr>
            </w:pPr>
          </w:p>
        </w:tc>
      </w:tr>
    </w:tbl>
    <w:p w14:paraId="674791C7" w14:textId="77777777" w:rsidR="000B7758" w:rsidRDefault="000B7758" w:rsidP="007A5827">
      <w:pPr>
        <w:jc w:val="both"/>
        <w:rPr>
          <w:rFonts w:ascii="Arial" w:hAnsi="Arial" w:cs="Arial"/>
        </w:rPr>
      </w:pPr>
    </w:p>
    <w:p w14:paraId="59CD36E6" w14:textId="027C8144" w:rsidR="00911A2F" w:rsidRDefault="00704372" w:rsidP="00E21646">
      <w:pPr>
        <w:ind w:left="705" w:hanging="705"/>
        <w:jc w:val="both"/>
        <w:rPr>
          <w:rFonts w:ascii="Arial" w:hAnsi="Arial" w:cs="Arial"/>
          <w:b/>
          <w:i/>
          <w:color w:val="0070C0"/>
        </w:rPr>
      </w:pPr>
      <w:r w:rsidRPr="00EB2A19">
        <w:rPr>
          <w:rFonts w:ascii="Arial" w:hAnsi="Arial" w:cs="Arial"/>
        </w:rPr>
        <w:t>1</w:t>
      </w:r>
      <w:r w:rsidR="00911A2F" w:rsidRPr="00EB2A19">
        <w:rPr>
          <w:rFonts w:ascii="Arial" w:hAnsi="Arial" w:cs="Arial"/>
        </w:rPr>
        <w:t>6</w:t>
      </w:r>
      <w:r w:rsidRPr="00EB2A19">
        <w:rPr>
          <w:rFonts w:ascii="Arial" w:hAnsi="Arial" w:cs="Arial"/>
        </w:rPr>
        <w:t>.2</w:t>
      </w:r>
      <w:r w:rsidRPr="00EB2A19">
        <w:rPr>
          <w:rFonts w:ascii="Arial" w:hAnsi="Arial" w:cs="Arial"/>
          <w:b/>
        </w:rPr>
        <w:tab/>
      </w:r>
      <w:r w:rsidR="008F721E" w:rsidRPr="00EB2A19">
        <w:rPr>
          <w:rFonts w:ascii="Arial" w:hAnsi="Arial" w:cs="Arial"/>
        </w:rPr>
        <w:t>L</w:t>
      </w:r>
      <w:r w:rsidR="00AB0A24" w:rsidRPr="00EB2A19">
        <w:rPr>
          <w:rFonts w:ascii="Arial" w:hAnsi="Arial" w:cs="Arial"/>
        </w:rPr>
        <w:t xml:space="preserve">es bateaux </w:t>
      </w:r>
      <w:r w:rsidR="00754110" w:rsidRPr="00EB2A19">
        <w:rPr>
          <w:rFonts w:ascii="Arial" w:hAnsi="Arial" w:cs="Arial"/>
        </w:rPr>
        <w:t>ne finissant pas</w:t>
      </w:r>
      <w:r w:rsidR="00AB0A24" w:rsidRPr="00EB2A19">
        <w:rPr>
          <w:rFonts w:ascii="Arial" w:hAnsi="Arial" w:cs="Arial"/>
        </w:rPr>
        <w:t xml:space="preserve"> </w:t>
      </w:r>
      <w:r w:rsidR="000B7758">
        <w:rPr>
          <w:rFonts w:ascii="Arial" w:hAnsi="Arial" w:cs="Arial"/>
        </w:rPr>
        <w:t>30 minutes</w:t>
      </w:r>
      <w:r w:rsidR="00815D5C" w:rsidRPr="00EB2A19">
        <w:rPr>
          <w:rFonts w:ascii="Arial" w:hAnsi="Arial" w:cs="Arial"/>
        </w:rPr>
        <w:t xml:space="preserve"> </w:t>
      </w:r>
      <w:r w:rsidR="00865112" w:rsidRPr="00EB2A19">
        <w:rPr>
          <w:rFonts w:ascii="Arial" w:hAnsi="Arial" w:cs="Arial"/>
        </w:rPr>
        <w:t>après le premier bateau</w:t>
      </w:r>
      <w:r w:rsidR="00FE74F8">
        <w:rPr>
          <w:rFonts w:ascii="Arial" w:hAnsi="Arial" w:cs="Arial"/>
        </w:rPr>
        <w:t xml:space="preserve"> de chaque flotte</w:t>
      </w:r>
      <w:r w:rsidR="00865112" w:rsidRPr="00EB2A19">
        <w:rPr>
          <w:rFonts w:ascii="Arial" w:hAnsi="Arial" w:cs="Arial"/>
        </w:rPr>
        <w:t xml:space="preserve"> ayant effectué le parcours </w:t>
      </w:r>
      <w:r w:rsidR="0015486A" w:rsidRPr="00EB2A19">
        <w:rPr>
          <w:rFonts w:ascii="Arial" w:hAnsi="Arial" w:cs="Arial"/>
        </w:rPr>
        <w:t xml:space="preserve">et fini </w:t>
      </w:r>
      <w:r w:rsidR="00AB0A24" w:rsidRPr="00EB2A19">
        <w:rPr>
          <w:rFonts w:ascii="Arial" w:hAnsi="Arial" w:cs="Arial"/>
        </w:rPr>
        <w:t>s</w:t>
      </w:r>
      <w:r w:rsidR="00754110" w:rsidRPr="00EB2A19">
        <w:rPr>
          <w:rFonts w:ascii="Arial" w:hAnsi="Arial" w:cs="Arial"/>
        </w:rPr>
        <w:t>er</w:t>
      </w:r>
      <w:r w:rsidR="00AB0A24" w:rsidRPr="00EB2A19">
        <w:rPr>
          <w:rFonts w:ascii="Arial" w:hAnsi="Arial" w:cs="Arial"/>
        </w:rPr>
        <w:t>ont classés DNF</w:t>
      </w:r>
      <w:r w:rsidR="00C83CCB" w:rsidRPr="00EB2A19">
        <w:rPr>
          <w:rFonts w:ascii="Arial" w:hAnsi="Arial" w:cs="Arial"/>
        </w:rPr>
        <w:t xml:space="preserve"> </w:t>
      </w:r>
      <w:r w:rsidR="00C461B4" w:rsidRPr="00EB2A19">
        <w:rPr>
          <w:rFonts w:ascii="Arial" w:hAnsi="Arial" w:cs="Arial"/>
        </w:rPr>
        <w:t>(c</w:t>
      </w:r>
      <w:r w:rsidR="00AB0A24" w:rsidRPr="00EB2A19">
        <w:rPr>
          <w:rFonts w:ascii="Arial" w:hAnsi="Arial" w:cs="Arial"/>
        </w:rPr>
        <w:t xml:space="preserve">eci modifie les </w:t>
      </w:r>
      <w:r w:rsidR="000C326F" w:rsidRPr="00EB2A19">
        <w:rPr>
          <w:rFonts w:ascii="Arial" w:hAnsi="Arial" w:cs="Arial"/>
        </w:rPr>
        <w:t>RCV</w:t>
      </w:r>
      <w:r w:rsidR="00AB0A24" w:rsidRPr="00EB2A19">
        <w:rPr>
          <w:rFonts w:ascii="Arial" w:hAnsi="Arial" w:cs="Arial"/>
        </w:rPr>
        <w:t xml:space="preserve"> 35</w:t>
      </w:r>
      <w:r w:rsidR="00DA5CE1" w:rsidRPr="00EB2A19">
        <w:rPr>
          <w:rFonts w:ascii="Arial" w:hAnsi="Arial" w:cs="Arial"/>
        </w:rPr>
        <w:t>,</w:t>
      </w:r>
      <w:r w:rsidR="00934EF1" w:rsidRPr="00EB2A19">
        <w:rPr>
          <w:rFonts w:ascii="Arial" w:hAnsi="Arial" w:cs="Arial"/>
          <w:color w:val="FF0000"/>
        </w:rPr>
        <w:t xml:space="preserve"> </w:t>
      </w:r>
      <w:r w:rsidR="00AB0A24" w:rsidRPr="00EB2A19">
        <w:rPr>
          <w:rFonts w:ascii="Arial" w:hAnsi="Arial" w:cs="Arial"/>
        </w:rPr>
        <w:t>A4</w:t>
      </w:r>
      <w:r w:rsidR="00DA5CE1" w:rsidRPr="00EB2A19">
        <w:rPr>
          <w:rFonts w:ascii="Arial" w:hAnsi="Arial" w:cs="Arial"/>
        </w:rPr>
        <w:t xml:space="preserve"> et A5</w:t>
      </w:r>
      <w:r w:rsidR="00C461B4" w:rsidRPr="00EB2A19">
        <w:rPr>
          <w:rFonts w:ascii="Arial" w:hAnsi="Arial" w:cs="Arial"/>
        </w:rPr>
        <w:t>)</w:t>
      </w:r>
      <w:r w:rsidR="00911A2F" w:rsidRPr="00EB2A19">
        <w:rPr>
          <w:rFonts w:ascii="Arial" w:hAnsi="Arial" w:cs="Arial"/>
          <w:b/>
          <w:i/>
          <w:color w:val="0070C0"/>
        </w:rPr>
        <w:t xml:space="preserve"> </w:t>
      </w:r>
    </w:p>
    <w:p w14:paraId="7D77C8F8" w14:textId="726126DA" w:rsidR="006F51FF" w:rsidRPr="006F51FF" w:rsidRDefault="006F51FF" w:rsidP="00E21646">
      <w:pPr>
        <w:ind w:left="705" w:hanging="705"/>
        <w:jc w:val="both"/>
        <w:rPr>
          <w:rFonts w:ascii="Arial" w:hAnsi="Arial" w:cs="Arial"/>
          <w:bCs/>
          <w:iCs/>
        </w:rPr>
      </w:pPr>
      <w:r>
        <w:rPr>
          <w:rFonts w:ascii="Arial" w:hAnsi="Arial" w:cs="Arial"/>
          <w:bCs/>
          <w:iCs/>
        </w:rPr>
        <w:t>16.3</w:t>
      </w:r>
      <w:r>
        <w:rPr>
          <w:rFonts w:ascii="Arial" w:hAnsi="Arial" w:cs="Arial"/>
          <w:bCs/>
          <w:iCs/>
        </w:rPr>
        <w:tab/>
        <w:t>Le non-respect du temps cible ne sera pas un motif de réparation (ceci modifie la RCV 62.1(a))</w:t>
      </w:r>
    </w:p>
    <w:p w14:paraId="3C3A018D" w14:textId="77777777" w:rsidR="008F721E" w:rsidRPr="00E14858" w:rsidRDefault="008F721E" w:rsidP="005F13E8">
      <w:pPr>
        <w:tabs>
          <w:tab w:val="left" w:pos="9356"/>
        </w:tabs>
        <w:ind w:firstLine="11"/>
        <w:jc w:val="both"/>
        <w:rPr>
          <w:rFonts w:ascii="Arial" w:hAnsi="Arial" w:cs="Arial"/>
          <w:strike/>
        </w:rPr>
      </w:pPr>
    </w:p>
    <w:p w14:paraId="185A5571" w14:textId="77777777" w:rsidR="00B26442" w:rsidRPr="00EB2A19" w:rsidRDefault="00480D79" w:rsidP="00480D79">
      <w:pPr>
        <w:pStyle w:val="Corpsdetexte"/>
        <w:tabs>
          <w:tab w:val="left" w:pos="720"/>
        </w:tabs>
        <w:rPr>
          <w:rFonts w:ascii="Arial" w:hAnsi="Arial" w:cs="Arial"/>
          <w:b/>
          <w:bCs/>
          <w:i w:val="0"/>
          <w:iCs/>
          <w:sz w:val="20"/>
        </w:rPr>
      </w:pPr>
      <w:r w:rsidRPr="00EB2A19">
        <w:rPr>
          <w:rFonts w:ascii="Arial" w:hAnsi="Arial" w:cs="Arial"/>
          <w:b/>
          <w:bCs/>
          <w:i w:val="0"/>
          <w:iCs/>
          <w:sz w:val="20"/>
        </w:rPr>
        <w:t>1</w:t>
      </w:r>
      <w:r w:rsidR="00911A2F" w:rsidRPr="00EB2A19">
        <w:rPr>
          <w:rFonts w:ascii="Arial" w:hAnsi="Arial" w:cs="Arial"/>
          <w:b/>
          <w:bCs/>
          <w:i w:val="0"/>
          <w:iCs/>
          <w:sz w:val="20"/>
        </w:rPr>
        <w:t>7</w:t>
      </w:r>
      <w:r w:rsidRPr="00EB2A19">
        <w:rPr>
          <w:rFonts w:ascii="Arial" w:hAnsi="Arial" w:cs="Arial"/>
          <w:b/>
          <w:bCs/>
          <w:i w:val="0"/>
          <w:iCs/>
          <w:sz w:val="20"/>
        </w:rPr>
        <w:t>.</w:t>
      </w:r>
      <w:r w:rsidRPr="00EB2A19">
        <w:rPr>
          <w:rFonts w:ascii="Arial" w:hAnsi="Arial" w:cs="Arial"/>
          <w:b/>
          <w:bCs/>
          <w:i w:val="0"/>
          <w:iCs/>
          <w:sz w:val="20"/>
        </w:rPr>
        <w:tab/>
      </w:r>
      <w:r w:rsidR="00911A2F" w:rsidRPr="00EB2A19">
        <w:rPr>
          <w:rFonts w:ascii="Arial" w:hAnsi="Arial" w:cs="Arial"/>
          <w:b/>
          <w:bCs/>
          <w:i w:val="0"/>
          <w:iCs/>
          <w:sz w:val="20"/>
        </w:rPr>
        <w:t>DEMANDES D’INSTRUCTION</w:t>
      </w:r>
    </w:p>
    <w:p w14:paraId="5C8C9402" w14:textId="63749971" w:rsidR="00F23BB7" w:rsidRPr="00EB2A19" w:rsidRDefault="00480D79" w:rsidP="00480D79">
      <w:pPr>
        <w:ind w:left="705" w:hanging="705"/>
        <w:jc w:val="both"/>
        <w:rPr>
          <w:rFonts w:ascii="Arial" w:hAnsi="Arial" w:cs="Arial"/>
        </w:rPr>
      </w:pPr>
      <w:r w:rsidRPr="00EB2A19">
        <w:rPr>
          <w:rFonts w:ascii="Arial" w:hAnsi="Arial" w:cs="Arial"/>
        </w:rPr>
        <w:t>1</w:t>
      </w:r>
      <w:r w:rsidR="00911A2F" w:rsidRPr="00EB2A19">
        <w:rPr>
          <w:rFonts w:ascii="Arial" w:hAnsi="Arial" w:cs="Arial"/>
        </w:rPr>
        <w:t>7</w:t>
      </w:r>
      <w:r w:rsidRPr="00EB2A19">
        <w:rPr>
          <w:rFonts w:ascii="Arial" w:hAnsi="Arial" w:cs="Arial"/>
        </w:rPr>
        <w:t>.1</w:t>
      </w:r>
      <w:r w:rsidRPr="00EB2A19">
        <w:rPr>
          <w:rFonts w:ascii="Arial" w:hAnsi="Arial" w:cs="Arial"/>
        </w:rPr>
        <w:tab/>
      </w:r>
      <w:r w:rsidR="00911A2F" w:rsidRPr="00EB2A19">
        <w:rPr>
          <w:rFonts w:ascii="Arial" w:hAnsi="Arial" w:cs="Arial"/>
        </w:rPr>
        <w:t xml:space="preserve">Pour chaque classe, le temps limite de réclamation est de </w:t>
      </w:r>
      <w:r w:rsidR="00FE74F8" w:rsidRPr="00E0663D">
        <w:rPr>
          <w:rFonts w:ascii="Arial" w:hAnsi="Arial" w:cs="Arial"/>
          <w:bCs/>
          <w:i/>
        </w:rPr>
        <w:t>3</w:t>
      </w:r>
      <w:r w:rsidR="00911A2F" w:rsidRPr="00E0663D">
        <w:rPr>
          <w:rFonts w:ascii="Arial" w:hAnsi="Arial" w:cs="Arial"/>
          <w:bCs/>
          <w:i/>
        </w:rPr>
        <w:t>0 minutes</w:t>
      </w:r>
      <w:r w:rsidR="00911A2F" w:rsidRPr="00E0663D">
        <w:rPr>
          <w:rFonts w:ascii="Arial" w:hAnsi="Arial" w:cs="Arial"/>
        </w:rPr>
        <w:t xml:space="preserve"> </w:t>
      </w:r>
      <w:r w:rsidR="00911A2F" w:rsidRPr="00EB2A19">
        <w:rPr>
          <w:rFonts w:ascii="Arial" w:hAnsi="Arial" w:cs="Arial"/>
        </w:rPr>
        <w:t xml:space="preserve">après que le dernier bateau </w:t>
      </w:r>
      <w:r w:rsidR="00FE74F8">
        <w:rPr>
          <w:rFonts w:ascii="Arial" w:hAnsi="Arial" w:cs="Arial"/>
        </w:rPr>
        <w:t xml:space="preserve">de chaque groupe </w:t>
      </w:r>
      <w:r w:rsidR="00911A2F" w:rsidRPr="00EB2A19">
        <w:rPr>
          <w:rFonts w:ascii="Arial" w:hAnsi="Arial" w:cs="Arial"/>
        </w:rPr>
        <w:t>a fini la dernière course du jour ou après que le comité de course a signalé qu’il n’y aurait plus de course ce jour, selon ce qui est le plus tard.</w:t>
      </w:r>
      <w:r w:rsidR="00931891" w:rsidRPr="00EB2A19">
        <w:rPr>
          <w:rFonts w:ascii="Arial" w:hAnsi="Arial" w:cs="Arial"/>
        </w:rPr>
        <w:t xml:space="preserve"> L’heure sera affichée sur le tableau officiel d’information.</w:t>
      </w:r>
    </w:p>
    <w:p w14:paraId="18170744" w14:textId="0D26EC22" w:rsidR="00F23BB7" w:rsidRPr="00EB2A19" w:rsidRDefault="00F263E5" w:rsidP="00F263E5">
      <w:pPr>
        <w:jc w:val="both"/>
        <w:rPr>
          <w:rFonts w:ascii="Arial" w:hAnsi="Arial" w:cs="Arial"/>
        </w:rPr>
      </w:pPr>
      <w:r>
        <w:rPr>
          <w:rFonts w:ascii="Arial" w:hAnsi="Arial" w:cs="Arial"/>
        </w:rPr>
        <w:t>1</w:t>
      </w:r>
      <w:r w:rsidR="00911A2F" w:rsidRPr="00EB2A19">
        <w:rPr>
          <w:rFonts w:ascii="Arial" w:hAnsi="Arial" w:cs="Arial"/>
        </w:rPr>
        <w:t>7</w:t>
      </w:r>
      <w:r w:rsidR="00480D79" w:rsidRPr="00EB2A19">
        <w:rPr>
          <w:rFonts w:ascii="Arial" w:hAnsi="Arial" w:cs="Arial"/>
        </w:rPr>
        <w:t>.2</w:t>
      </w:r>
      <w:r w:rsidR="00493D46">
        <w:rPr>
          <w:rFonts w:ascii="Arial" w:hAnsi="Arial" w:cs="Arial"/>
        </w:rPr>
        <w:tab/>
        <w:t>D</w:t>
      </w:r>
      <w:r w:rsidR="00911A2F" w:rsidRPr="00EB2A19">
        <w:rPr>
          <w:rFonts w:ascii="Arial" w:hAnsi="Arial" w:cs="Arial"/>
        </w:rPr>
        <w:t>es formulaires de</w:t>
      </w:r>
      <w:r w:rsidR="00931891" w:rsidRPr="00EB2A19">
        <w:rPr>
          <w:rFonts w:ascii="Arial" w:hAnsi="Arial" w:cs="Arial"/>
        </w:rPr>
        <w:t xml:space="preserve"> demandes d’instruction</w:t>
      </w:r>
      <w:r w:rsidR="00911A2F" w:rsidRPr="00EB2A19">
        <w:rPr>
          <w:rFonts w:ascii="Arial" w:hAnsi="Arial" w:cs="Arial"/>
        </w:rPr>
        <w:t xml:space="preserve"> sont disponibles </w:t>
      </w:r>
    </w:p>
    <w:p w14:paraId="5FEA0660" w14:textId="54457E3B" w:rsidR="00F837D3" w:rsidRPr="007E7F5B" w:rsidRDefault="00480D79" w:rsidP="007E7F5B">
      <w:pPr>
        <w:pStyle w:val="Paragraphedeliste"/>
        <w:ind w:left="705" w:hanging="705"/>
        <w:contextualSpacing w:val="0"/>
        <w:jc w:val="both"/>
        <w:rPr>
          <w:sz w:val="20"/>
          <w:szCs w:val="20"/>
        </w:rPr>
      </w:pPr>
      <w:r w:rsidRPr="00EB2A19">
        <w:rPr>
          <w:sz w:val="20"/>
          <w:szCs w:val="20"/>
        </w:rPr>
        <w:t>1</w:t>
      </w:r>
      <w:r w:rsidR="00911A2F" w:rsidRPr="00EB2A19">
        <w:rPr>
          <w:sz w:val="20"/>
          <w:szCs w:val="20"/>
        </w:rPr>
        <w:t>7</w:t>
      </w:r>
      <w:r w:rsidRPr="00EB2A19">
        <w:rPr>
          <w:sz w:val="20"/>
          <w:szCs w:val="20"/>
        </w:rPr>
        <w:t>.3</w:t>
      </w:r>
      <w:r w:rsidR="00911A2F" w:rsidRPr="00EB2A19">
        <w:rPr>
          <w:sz w:val="20"/>
          <w:szCs w:val="20"/>
        </w:rPr>
        <w:t xml:space="preserve"> </w:t>
      </w:r>
      <w:r w:rsidR="00911A2F" w:rsidRPr="00EB2A19">
        <w:rPr>
          <w:sz w:val="20"/>
          <w:szCs w:val="20"/>
        </w:rPr>
        <w:tab/>
      </w:r>
      <w:r w:rsidR="00911A2F" w:rsidRPr="00DD6FA3">
        <w:rPr>
          <w:sz w:val="20"/>
          <w:szCs w:val="20"/>
        </w:rPr>
        <w:t xml:space="preserve">Des avis seront affichés </w:t>
      </w:r>
      <w:r w:rsidR="00FB1869" w:rsidRPr="00DD6FA3">
        <w:rPr>
          <w:sz w:val="20"/>
          <w:szCs w:val="20"/>
        </w:rPr>
        <w:t>sur le panneau à l’entrée sur Club House du CNL</w:t>
      </w:r>
      <w:r w:rsidR="00FB1869">
        <w:rPr>
          <w:sz w:val="20"/>
          <w:szCs w:val="20"/>
        </w:rPr>
        <w:t xml:space="preserve">, </w:t>
      </w:r>
      <w:r w:rsidR="00911A2F" w:rsidRPr="00EB2A19">
        <w:rPr>
          <w:sz w:val="20"/>
          <w:szCs w:val="20"/>
        </w:rPr>
        <w:t xml:space="preserve">au plus tard </w:t>
      </w:r>
      <w:r w:rsidR="00C8245E">
        <w:rPr>
          <w:sz w:val="20"/>
          <w:szCs w:val="20"/>
        </w:rPr>
        <w:t>15</w:t>
      </w:r>
      <w:r w:rsidR="00911A2F" w:rsidRPr="00EB2A19">
        <w:rPr>
          <w:sz w:val="20"/>
          <w:szCs w:val="20"/>
        </w:rPr>
        <w:t xml:space="preserve"> minutes après le temps limite de réclamation pour informer les concurrents des instructions dans lesquelles ils sont parties ou appelés comme témoins. </w:t>
      </w:r>
      <w:r w:rsidR="00911A2F" w:rsidRPr="007E7F5B">
        <w:rPr>
          <w:sz w:val="20"/>
          <w:szCs w:val="20"/>
        </w:rPr>
        <w:t xml:space="preserve">Les instructions auront lieu </w:t>
      </w:r>
      <w:r w:rsidR="00E14858" w:rsidRPr="007E7F5B">
        <w:rPr>
          <w:sz w:val="20"/>
          <w:szCs w:val="20"/>
        </w:rPr>
        <w:t>au Club House du CNL</w:t>
      </w:r>
      <w:r w:rsidR="00911A2F" w:rsidRPr="007E7F5B">
        <w:rPr>
          <w:sz w:val="20"/>
          <w:szCs w:val="20"/>
        </w:rPr>
        <w:t xml:space="preserve"> </w:t>
      </w:r>
      <w:r w:rsidR="00911A2F" w:rsidRPr="007E7F5B">
        <w:rPr>
          <w:sz w:val="20"/>
        </w:rPr>
        <w:t xml:space="preserve">. </w:t>
      </w:r>
      <w:r w:rsidR="00911A2F" w:rsidRPr="007E7F5B">
        <w:rPr>
          <w:sz w:val="20"/>
          <w:szCs w:val="20"/>
        </w:rPr>
        <w:t xml:space="preserve">Elles commenceront à l'heure indiquée au tableau officiel d’information. </w:t>
      </w:r>
    </w:p>
    <w:p w14:paraId="0FDC6C3D" w14:textId="77777777" w:rsidR="00F837D3" w:rsidRDefault="00F837D3" w:rsidP="008D0D3F">
      <w:pPr>
        <w:jc w:val="both"/>
        <w:rPr>
          <w:rFonts w:ascii="Arial" w:hAnsi="Arial" w:cs="Arial"/>
          <w:b/>
        </w:rPr>
      </w:pPr>
    </w:p>
    <w:p w14:paraId="46901617" w14:textId="30037641" w:rsidR="00E83D02" w:rsidRPr="00EB2A19" w:rsidRDefault="008D0D3F" w:rsidP="008D0D3F">
      <w:pPr>
        <w:jc w:val="both"/>
        <w:rPr>
          <w:rFonts w:ascii="Arial" w:hAnsi="Arial" w:cs="Arial"/>
          <w:b/>
        </w:rPr>
      </w:pPr>
      <w:r w:rsidRPr="00EB2A19">
        <w:rPr>
          <w:rFonts w:ascii="Arial" w:hAnsi="Arial" w:cs="Arial"/>
          <w:b/>
        </w:rPr>
        <w:t>1</w:t>
      </w:r>
      <w:r w:rsidR="00E4646F" w:rsidRPr="00EB2A19">
        <w:rPr>
          <w:rFonts w:ascii="Arial" w:hAnsi="Arial" w:cs="Arial"/>
          <w:b/>
        </w:rPr>
        <w:t>8</w:t>
      </w:r>
      <w:r w:rsidRPr="00EB2A19">
        <w:rPr>
          <w:rFonts w:ascii="Arial" w:hAnsi="Arial" w:cs="Arial"/>
          <w:b/>
        </w:rPr>
        <w:t>.</w:t>
      </w:r>
      <w:r w:rsidRPr="00EB2A19">
        <w:rPr>
          <w:rFonts w:ascii="Arial" w:hAnsi="Arial" w:cs="Arial"/>
          <w:b/>
        </w:rPr>
        <w:tab/>
      </w:r>
      <w:r w:rsidR="00E83D02" w:rsidRPr="00EB2A19">
        <w:rPr>
          <w:rFonts w:ascii="Arial" w:hAnsi="Arial" w:cs="Arial"/>
          <w:b/>
        </w:rPr>
        <w:t>CLASSEMENT</w:t>
      </w:r>
    </w:p>
    <w:p w14:paraId="20AC5C7B" w14:textId="4446C7E9" w:rsidR="00E83D02" w:rsidRPr="00EB2A19" w:rsidRDefault="008D0D3F" w:rsidP="008D0D3F">
      <w:pPr>
        <w:pStyle w:val="Paragraphedeliste"/>
        <w:ind w:left="705" w:hanging="705"/>
        <w:contextualSpacing w:val="0"/>
        <w:jc w:val="both"/>
        <w:rPr>
          <w:sz w:val="20"/>
          <w:szCs w:val="20"/>
        </w:rPr>
      </w:pPr>
      <w:r w:rsidRPr="00EB2A19">
        <w:rPr>
          <w:sz w:val="20"/>
          <w:szCs w:val="20"/>
        </w:rPr>
        <w:t>1</w:t>
      </w:r>
      <w:r w:rsidR="00A829C8" w:rsidRPr="00EB2A19">
        <w:rPr>
          <w:sz w:val="20"/>
          <w:szCs w:val="20"/>
        </w:rPr>
        <w:t>8</w:t>
      </w:r>
      <w:r w:rsidRPr="00EB2A19">
        <w:rPr>
          <w:sz w:val="20"/>
          <w:szCs w:val="20"/>
        </w:rPr>
        <w:t>.1</w:t>
      </w:r>
      <w:r w:rsidRPr="00EB2A19">
        <w:rPr>
          <w:sz w:val="20"/>
          <w:szCs w:val="20"/>
        </w:rPr>
        <w:tab/>
      </w:r>
      <w:r w:rsidR="004E3CA6" w:rsidRPr="006E51DE">
        <w:rPr>
          <w:sz w:val="20"/>
          <w:szCs w:val="20"/>
          <w:highlight w:val="yellow"/>
        </w:rPr>
        <w:t xml:space="preserve">Une </w:t>
      </w:r>
      <w:r w:rsidR="00815D5C" w:rsidRPr="006E51DE">
        <w:rPr>
          <w:sz w:val="20"/>
          <w:szCs w:val="20"/>
          <w:highlight w:val="yellow"/>
        </w:rPr>
        <w:t>course doit</w:t>
      </w:r>
      <w:r w:rsidR="00E83D02" w:rsidRPr="006E51DE">
        <w:rPr>
          <w:sz w:val="20"/>
          <w:szCs w:val="20"/>
          <w:highlight w:val="yellow"/>
        </w:rPr>
        <w:t xml:space="preserve"> être validée pour </w:t>
      </w:r>
      <w:r w:rsidRPr="006E51DE">
        <w:rPr>
          <w:sz w:val="20"/>
          <w:szCs w:val="20"/>
          <w:highlight w:val="yellow"/>
        </w:rPr>
        <w:t>valider la compétition</w:t>
      </w:r>
      <w:r w:rsidR="001A0554" w:rsidRPr="00EB2A19">
        <w:rPr>
          <w:sz w:val="20"/>
          <w:szCs w:val="20"/>
        </w:rPr>
        <w:t>.</w:t>
      </w:r>
    </w:p>
    <w:p w14:paraId="204CA575" w14:textId="2AD71C4D" w:rsidR="000539B1" w:rsidRPr="00DD6FA3" w:rsidRDefault="008D0D3F" w:rsidP="00B70BE1">
      <w:pPr>
        <w:pStyle w:val="Paragraphedeliste"/>
        <w:ind w:left="705" w:hanging="705"/>
        <w:contextualSpacing w:val="0"/>
        <w:jc w:val="both"/>
        <w:rPr>
          <w:color w:val="000000" w:themeColor="text1"/>
          <w:sz w:val="20"/>
          <w:szCs w:val="20"/>
        </w:rPr>
      </w:pPr>
      <w:r w:rsidRPr="00EB2A19">
        <w:rPr>
          <w:sz w:val="20"/>
          <w:szCs w:val="20"/>
        </w:rPr>
        <w:t>1</w:t>
      </w:r>
      <w:r w:rsidR="00A829C8" w:rsidRPr="00EB2A19">
        <w:rPr>
          <w:sz w:val="20"/>
          <w:szCs w:val="20"/>
        </w:rPr>
        <w:t>8</w:t>
      </w:r>
      <w:r w:rsidRPr="00EB2A19">
        <w:rPr>
          <w:sz w:val="20"/>
          <w:szCs w:val="20"/>
        </w:rPr>
        <w:t>.2</w:t>
      </w:r>
      <w:r w:rsidRPr="00EB2A19">
        <w:rPr>
          <w:sz w:val="20"/>
          <w:szCs w:val="20"/>
        </w:rPr>
        <w:tab/>
      </w:r>
      <w:r w:rsidR="000539B1" w:rsidRPr="00DD6FA3">
        <w:rPr>
          <w:color w:val="000000" w:themeColor="text1"/>
          <w:sz w:val="20"/>
          <w:szCs w:val="20"/>
        </w:rPr>
        <w:t xml:space="preserve">Quand </w:t>
      </w:r>
      <w:r w:rsidR="00B70BE1">
        <w:rPr>
          <w:color w:val="000000" w:themeColor="text1"/>
          <w:sz w:val="20"/>
          <w:szCs w:val="20"/>
        </w:rPr>
        <w:t>les deux</w:t>
      </w:r>
      <w:r w:rsidR="000539B1" w:rsidRPr="00DD6FA3">
        <w:rPr>
          <w:color w:val="000000" w:themeColor="text1"/>
          <w:sz w:val="20"/>
          <w:szCs w:val="20"/>
        </w:rPr>
        <w:t xml:space="preserve"> courses ont été validées, le classement général d’un bateau sera le total des scores de ses courses.</w:t>
      </w:r>
    </w:p>
    <w:p w14:paraId="25E937AD" w14:textId="77777777" w:rsidR="00135174" w:rsidRPr="00C84B75" w:rsidRDefault="008D0D3F" w:rsidP="008D0D3F">
      <w:pPr>
        <w:pStyle w:val="Paragraphedeliste"/>
        <w:ind w:left="705" w:hanging="705"/>
        <w:contextualSpacing w:val="0"/>
        <w:jc w:val="both"/>
        <w:rPr>
          <w:bCs/>
          <w:i/>
          <w:color w:val="auto"/>
          <w:sz w:val="20"/>
          <w:u w:val="single"/>
        </w:rPr>
      </w:pPr>
      <w:r w:rsidRPr="00EB2A19">
        <w:rPr>
          <w:sz w:val="20"/>
          <w:szCs w:val="20"/>
        </w:rPr>
        <w:t>1</w:t>
      </w:r>
      <w:r w:rsidR="00A829C8" w:rsidRPr="00EB2A19">
        <w:rPr>
          <w:sz w:val="20"/>
          <w:szCs w:val="20"/>
        </w:rPr>
        <w:t>8</w:t>
      </w:r>
      <w:r w:rsidRPr="00EB2A19">
        <w:rPr>
          <w:sz w:val="20"/>
          <w:szCs w:val="20"/>
        </w:rPr>
        <w:t>.3</w:t>
      </w:r>
      <w:r w:rsidRPr="00EB2A19">
        <w:rPr>
          <w:sz w:val="20"/>
          <w:szCs w:val="20"/>
        </w:rPr>
        <w:tab/>
      </w:r>
      <w:r w:rsidRPr="00EB2A19">
        <w:rPr>
          <w:sz w:val="20"/>
          <w:szCs w:val="20"/>
        </w:rPr>
        <w:tab/>
      </w:r>
      <w:r w:rsidR="00E83D02" w:rsidRPr="00EB2A19">
        <w:rPr>
          <w:sz w:val="20"/>
          <w:szCs w:val="20"/>
        </w:rPr>
        <w:t xml:space="preserve">Le calcul du temps compensé des bateaux qui y sont soumis sera fait selon le </w:t>
      </w:r>
      <w:r w:rsidR="00E83D02" w:rsidRPr="00C84B75">
        <w:rPr>
          <w:color w:val="auto"/>
          <w:sz w:val="20"/>
          <w:szCs w:val="20"/>
          <w:u w:val="single"/>
        </w:rPr>
        <w:t xml:space="preserve">système </w:t>
      </w:r>
      <w:r w:rsidR="00E83D02" w:rsidRPr="00C84B75">
        <w:rPr>
          <w:bCs/>
          <w:i/>
          <w:color w:val="auto"/>
          <w:sz w:val="20"/>
          <w:u w:val="single"/>
        </w:rPr>
        <w:t>temps sur temps</w:t>
      </w:r>
    </w:p>
    <w:p w14:paraId="2B88737D" w14:textId="65AD02BC" w:rsidR="00493D46" w:rsidRPr="00E0663D" w:rsidRDefault="00135174" w:rsidP="00E0663D">
      <w:pPr>
        <w:pStyle w:val="Paragraphedeliste"/>
        <w:ind w:left="705" w:hanging="705"/>
        <w:contextualSpacing w:val="0"/>
        <w:jc w:val="both"/>
        <w:rPr>
          <w:bCs/>
          <w:i/>
          <w:color w:val="auto"/>
          <w:sz w:val="20"/>
        </w:rPr>
      </w:pPr>
      <w:r w:rsidRPr="00C84B75">
        <w:rPr>
          <w:bCs/>
          <w:i/>
          <w:color w:val="auto"/>
          <w:sz w:val="20"/>
        </w:rPr>
        <w:tab/>
      </w:r>
      <w:r w:rsidRPr="00C84B75">
        <w:rPr>
          <w:bCs/>
          <w:i/>
          <w:color w:val="auto"/>
          <w:sz w:val="20"/>
          <w:u w:val="single"/>
        </w:rPr>
        <w:t>avec cvl.</w:t>
      </w:r>
    </w:p>
    <w:p w14:paraId="58EE427C" w14:textId="77777777" w:rsidR="005F1595" w:rsidRPr="00EB2A19" w:rsidRDefault="005F1595" w:rsidP="005F1595">
      <w:pPr>
        <w:rPr>
          <w:rFonts w:ascii="Arial" w:hAnsi="Arial" w:cs="Arial"/>
        </w:rPr>
      </w:pPr>
    </w:p>
    <w:p w14:paraId="47797852" w14:textId="77777777" w:rsidR="00E83D02" w:rsidRPr="00EB2A19" w:rsidRDefault="008D0D3F" w:rsidP="008D0D3F">
      <w:pPr>
        <w:pStyle w:val="Paragraphedeliste"/>
        <w:ind w:left="0"/>
        <w:contextualSpacing w:val="0"/>
        <w:jc w:val="both"/>
        <w:rPr>
          <w:sz w:val="20"/>
          <w:szCs w:val="20"/>
        </w:rPr>
      </w:pPr>
      <w:r w:rsidRPr="00EB2A19">
        <w:rPr>
          <w:b/>
          <w:sz w:val="20"/>
          <w:szCs w:val="20"/>
        </w:rPr>
        <w:t>1</w:t>
      </w:r>
      <w:r w:rsidR="00A829C8" w:rsidRPr="00EB2A19">
        <w:rPr>
          <w:b/>
          <w:sz w:val="20"/>
          <w:szCs w:val="20"/>
        </w:rPr>
        <w:t>9</w:t>
      </w:r>
      <w:r w:rsidRPr="00EB2A19">
        <w:rPr>
          <w:b/>
          <w:sz w:val="20"/>
          <w:szCs w:val="20"/>
        </w:rPr>
        <w:t>.</w:t>
      </w:r>
      <w:r w:rsidRPr="00EB2A19">
        <w:rPr>
          <w:b/>
          <w:sz w:val="20"/>
          <w:szCs w:val="20"/>
        </w:rPr>
        <w:tab/>
      </w:r>
      <w:r w:rsidR="00E83D02" w:rsidRPr="00EB2A19">
        <w:rPr>
          <w:b/>
          <w:sz w:val="20"/>
          <w:szCs w:val="20"/>
        </w:rPr>
        <w:t>REGLES DE SECURITE</w:t>
      </w:r>
    </w:p>
    <w:p w14:paraId="1A09C380" w14:textId="6EC2FB5A" w:rsidR="00E83D02" w:rsidRPr="007A5827" w:rsidRDefault="008D0D3F" w:rsidP="008B7E94">
      <w:pPr>
        <w:pStyle w:val="Paragraphedeliste"/>
        <w:ind w:left="705" w:hanging="705"/>
        <w:contextualSpacing w:val="0"/>
        <w:jc w:val="both"/>
        <w:rPr>
          <w:strike/>
          <w:color w:val="538135" w:themeColor="accent6" w:themeShade="BF"/>
          <w:sz w:val="20"/>
          <w:szCs w:val="20"/>
        </w:rPr>
      </w:pPr>
      <w:r w:rsidRPr="00EB2A19">
        <w:rPr>
          <w:sz w:val="20"/>
          <w:szCs w:val="20"/>
        </w:rPr>
        <w:t>1</w:t>
      </w:r>
      <w:r w:rsidR="00A829C8" w:rsidRPr="00EB2A19">
        <w:rPr>
          <w:sz w:val="20"/>
          <w:szCs w:val="20"/>
        </w:rPr>
        <w:t>9</w:t>
      </w:r>
      <w:r w:rsidRPr="00EB2A19">
        <w:rPr>
          <w:sz w:val="20"/>
          <w:szCs w:val="20"/>
        </w:rPr>
        <w:t>.1</w:t>
      </w:r>
      <w:r w:rsidRPr="00EB2A19">
        <w:rPr>
          <w:sz w:val="20"/>
          <w:szCs w:val="20"/>
        </w:rPr>
        <w:tab/>
      </w:r>
      <w:r w:rsidR="00516AEC" w:rsidRPr="00EB2A19">
        <w:rPr>
          <w:sz w:val="20"/>
          <w:szCs w:val="20"/>
        </w:rPr>
        <w:t>[DP</w:t>
      </w:r>
      <w:r w:rsidR="00516AEC" w:rsidRPr="00EB2A19">
        <w:rPr>
          <w:color w:val="auto"/>
          <w:sz w:val="20"/>
          <w:szCs w:val="20"/>
        </w:rPr>
        <w:t>] [NP]</w:t>
      </w:r>
      <w:r w:rsidR="00516AEC" w:rsidRPr="00EB2A19">
        <w:rPr>
          <w:i/>
          <w:sz w:val="20"/>
          <w:szCs w:val="20"/>
        </w:rPr>
        <w:t xml:space="preserve"> </w:t>
      </w:r>
      <w:r w:rsidRPr="006E51DE">
        <w:rPr>
          <w:sz w:val="20"/>
          <w:szCs w:val="20"/>
          <w:highlight w:val="yellow"/>
          <w:u w:val="single"/>
        </w:rPr>
        <w:t>Un émargement</w:t>
      </w:r>
      <w:r w:rsidR="00BE3D8F" w:rsidRPr="006E51DE">
        <w:rPr>
          <w:sz w:val="20"/>
          <w:szCs w:val="20"/>
          <w:highlight w:val="yellow"/>
          <w:u w:val="single"/>
        </w:rPr>
        <w:t xml:space="preserve"> sera mis en place </w:t>
      </w:r>
      <w:r w:rsidR="00BE3D8F" w:rsidRPr="006E51DE">
        <w:rPr>
          <w:b/>
          <w:bCs/>
          <w:color w:val="auto"/>
          <w:sz w:val="20"/>
          <w:szCs w:val="20"/>
          <w:highlight w:val="yellow"/>
          <w:u w:val="single"/>
        </w:rPr>
        <w:t>au départ</w:t>
      </w:r>
      <w:r w:rsidR="00BE3D8F" w:rsidRPr="006E51DE">
        <w:rPr>
          <w:color w:val="auto"/>
          <w:sz w:val="20"/>
          <w:szCs w:val="20"/>
          <w:highlight w:val="yellow"/>
          <w:u w:val="single"/>
        </w:rPr>
        <w:t xml:space="preserve"> </w:t>
      </w:r>
      <w:r w:rsidR="00B70BE1" w:rsidRPr="006E51DE">
        <w:rPr>
          <w:sz w:val="20"/>
          <w:szCs w:val="20"/>
          <w:highlight w:val="yellow"/>
          <w:u w:val="single"/>
        </w:rPr>
        <w:t>de la première course</w:t>
      </w:r>
      <w:r w:rsidRPr="006E51DE">
        <w:rPr>
          <w:sz w:val="20"/>
          <w:szCs w:val="20"/>
          <w:highlight w:val="yellow"/>
          <w:u w:val="single"/>
        </w:rPr>
        <w:t xml:space="preserve"> </w:t>
      </w:r>
      <w:r w:rsidR="00865E28" w:rsidRPr="006E51DE">
        <w:rPr>
          <w:sz w:val="20"/>
          <w:szCs w:val="20"/>
          <w:highlight w:val="yellow"/>
        </w:rPr>
        <w:t>.</w:t>
      </w:r>
    </w:p>
    <w:p w14:paraId="039DB396" w14:textId="54CBFAC3" w:rsidR="00E83D02" w:rsidRPr="00EB2A19" w:rsidRDefault="008D0D3F" w:rsidP="00A829C8">
      <w:pPr>
        <w:pStyle w:val="Paragraphedeliste"/>
        <w:ind w:left="705" w:hanging="705"/>
        <w:contextualSpacing w:val="0"/>
        <w:jc w:val="both"/>
        <w:rPr>
          <w:sz w:val="20"/>
          <w:szCs w:val="20"/>
        </w:rPr>
      </w:pPr>
      <w:r w:rsidRPr="00EB2A19">
        <w:rPr>
          <w:sz w:val="20"/>
          <w:szCs w:val="20"/>
        </w:rPr>
        <w:t>1</w:t>
      </w:r>
      <w:r w:rsidR="00A829C8" w:rsidRPr="00EB2A19">
        <w:rPr>
          <w:sz w:val="20"/>
          <w:szCs w:val="20"/>
        </w:rPr>
        <w:t>9</w:t>
      </w:r>
      <w:r w:rsidRPr="00EB2A19">
        <w:rPr>
          <w:sz w:val="20"/>
          <w:szCs w:val="20"/>
        </w:rPr>
        <w:t>.2</w:t>
      </w:r>
      <w:r w:rsidR="00C341ED" w:rsidRPr="00EB2A19">
        <w:rPr>
          <w:sz w:val="20"/>
          <w:szCs w:val="20"/>
        </w:rPr>
        <w:tab/>
      </w:r>
      <w:r w:rsidR="00642021" w:rsidRPr="00EB2A19">
        <w:rPr>
          <w:sz w:val="20"/>
          <w:szCs w:val="20"/>
        </w:rPr>
        <w:t>[DP</w:t>
      </w:r>
      <w:r w:rsidR="00642021" w:rsidRPr="00EB2A19">
        <w:rPr>
          <w:color w:val="auto"/>
          <w:sz w:val="20"/>
          <w:szCs w:val="20"/>
        </w:rPr>
        <w:t>]</w:t>
      </w:r>
      <w:r w:rsidR="00642021" w:rsidRPr="00EB2A19">
        <w:rPr>
          <w:color w:val="FF0000"/>
          <w:sz w:val="20"/>
          <w:szCs w:val="20"/>
        </w:rPr>
        <w:t xml:space="preserve"> </w:t>
      </w:r>
      <w:r w:rsidR="00642021" w:rsidRPr="00EB2A19">
        <w:rPr>
          <w:color w:val="auto"/>
          <w:sz w:val="20"/>
          <w:szCs w:val="20"/>
        </w:rPr>
        <w:t>[NP]</w:t>
      </w:r>
      <w:r w:rsidR="00642021" w:rsidRPr="00EB2A19">
        <w:rPr>
          <w:i/>
          <w:sz w:val="20"/>
          <w:szCs w:val="20"/>
        </w:rPr>
        <w:t xml:space="preserve"> </w:t>
      </w:r>
      <w:r w:rsidR="00E83D02" w:rsidRPr="00EB2A19">
        <w:rPr>
          <w:sz w:val="20"/>
          <w:szCs w:val="20"/>
        </w:rPr>
        <w:t>Un bateau qui abandonne une course doit le signaler au comité de course aussitôt que possible.</w:t>
      </w:r>
      <w:r w:rsidR="00D13F0A" w:rsidRPr="00EB2A19">
        <w:rPr>
          <w:sz w:val="20"/>
          <w:szCs w:val="20"/>
        </w:rPr>
        <w:t xml:space="preserve"> </w:t>
      </w:r>
    </w:p>
    <w:p w14:paraId="53FF29CD" w14:textId="78D6A934" w:rsidR="00B66355" w:rsidRPr="00EB2A19" w:rsidRDefault="008D0D3F" w:rsidP="008D0D3F">
      <w:pPr>
        <w:pStyle w:val="Paragraphedeliste"/>
        <w:ind w:left="0"/>
        <w:contextualSpacing w:val="0"/>
        <w:jc w:val="both"/>
        <w:rPr>
          <w:sz w:val="20"/>
          <w:szCs w:val="20"/>
        </w:rPr>
      </w:pPr>
      <w:r w:rsidRPr="00EB2A19">
        <w:rPr>
          <w:color w:val="auto"/>
          <w:sz w:val="20"/>
          <w:szCs w:val="20"/>
        </w:rPr>
        <w:t>1</w:t>
      </w:r>
      <w:r w:rsidR="00A829C8" w:rsidRPr="00EB2A19">
        <w:rPr>
          <w:color w:val="auto"/>
          <w:sz w:val="20"/>
          <w:szCs w:val="20"/>
        </w:rPr>
        <w:t>9</w:t>
      </w:r>
      <w:r w:rsidRPr="00EB2A19">
        <w:rPr>
          <w:color w:val="auto"/>
          <w:sz w:val="20"/>
          <w:szCs w:val="20"/>
        </w:rPr>
        <w:t>.3</w:t>
      </w:r>
      <w:r w:rsidRPr="00EB2A19">
        <w:rPr>
          <w:color w:val="auto"/>
          <w:sz w:val="20"/>
          <w:szCs w:val="20"/>
        </w:rPr>
        <w:tab/>
      </w:r>
      <w:r w:rsidR="00B66355" w:rsidRPr="00EB2A19">
        <w:rPr>
          <w:color w:val="auto"/>
          <w:sz w:val="20"/>
          <w:szCs w:val="20"/>
        </w:rPr>
        <w:t>Le canal VHF utilisé en course est</w:t>
      </w:r>
      <w:r w:rsidR="005F1595" w:rsidRPr="00EB2A19">
        <w:rPr>
          <w:color w:val="auto"/>
          <w:sz w:val="20"/>
          <w:szCs w:val="20"/>
        </w:rPr>
        <w:t xml:space="preserve"> le</w:t>
      </w:r>
      <w:r w:rsidR="00BE3D8F" w:rsidRPr="00865E28">
        <w:rPr>
          <w:color w:val="FF0000"/>
          <w:sz w:val="20"/>
          <w:szCs w:val="20"/>
        </w:rPr>
        <w:t xml:space="preserve"> </w:t>
      </w:r>
      <w:r w:rsidR="00BE3D8F" w:rsidRPr="00615B04">
        <w:rPr>
          <w:color w:val="auto"/>
          <w:sz w:val="20"/>
          <w:szCs w:val="20"/>
          <w:u w:val="single"/>
        </w:rPr>
        <w:t>72</w:t>
      </w:r>
      <w:r w:rsidR="000B71B5" w:rsidRPr="00615B04">
        <w:rPr>
          <w:color w:val="auto"/>
          <w:sz w:val="20"/>
          <w:szCs w:val="20"/>
          <w:u w:val="single"/>
        </w:rPr>
        <w:t>.</w:t>
      </w:r>
    </w:p>
    <w:p w14:paraId="7BC292CF" w14:textId="77777777" w:rsidR="00BE3D8F" w:rsidRDefault="00BE3D8F" w:rsidP="008D0D3F">
      <w:pPr>
        <w:pStyle w:val="Paragraphedeliste"/>
        <w:ind w:left="0"/>
        <w:contextualSpacing w:val="0"/>
        <w:jc w:val="both"/>
        <w:rPr>
          <w:bCs/>
          <w:spacing w:val="-2"/>
          <w:w w:val="105"/>
          <w:sz w:val="20"/>
          <w:szCs w:val="20"/>
        </w:rPr>
      </w:pPr>
    </w:p>
    <w:p w14:paraId="7EF39308" w14:textId="7E86283C" w:rsidR="00E83D02" w:rsidRPr="002A623C" w:rsidRDefault="008D0D3F" w:rsidP="008D0D3F">
      <w:pPr>
        <w:pStyle w:val="Paragraphedeliste"/>
        <w:ind w:left="0"/>
        <w:contextualSpacing w:val="0"/>
        <w:jc w:val="both"/>
        <w:rPr>
          <w:b/>
          <w:bCs/>
          <w:spacing w:val="-2"/>
          <w:w w:val="105"/>
          <w:sz w:val="20"/>
          <w:szCs w:val="20"/>
        </w:rPr>
      </w:pPr>
      <w:r w:rsidRPr="00EB2A19">
        <w:rPr>
          <w:bCs/>
          <w:spacing w:val="-2"/>
          <w:w w:val="105"/>
          <w:sz w:val="20"/>
          <w:szCs w:val="20"/>
        </w:rPr>
        <w:t>1</w:t>
      </w:r>
      <w:r w:rsidR="00A829C8" w:rsidRPr="00EB2A19">
        <w:rPr>
          <w:bCs/>
          <w:spacing w:val="-2"/>
          <w:w w:val="105"/>
          <w:sz w:val="20"/>
          <w:szCs w:val="20"/>
        </w:rPr>
        <w:t>9</w:t>
      </w:r>
      <w:r w:rsidRPr="00EB2A19">
        <w:rPr>
          <w:bCs/>
          <w:spacing w:val="-2"/>
          <w:w w:val="105"/>
          <w:sz w:val="20"/>
          <w:szCs w:val="20"/>
        </w:rPr>
        <w:t>.4</w:t>
      </w:r>
      <w:r w:rsidR="00C341ED" w:rsidRPr="00EB2A19">
        <w:rPr>
          <w:b/>
          <w:bCs/>
          <w:spacing w:val="-2"/>
          <w:w w:val="105"/>
          <w:sz w:val="20"/>
          <w:szCs w:val="20"/>
        </w:rPr>
        <w:tab/>
      </w:r>
      <w:r w:rsidR="00E83D02" w:rsidRPr="002A623C">
        <w:rPr>
          <w:b/>
          <w:bCs/>
          <w:spacing w:val="-2"/>
          <w:w w:val="105"/>
          <w:sz w:val="20"/>
          <w:szCs w:val="20"/>
        </w:rPr>
        <w:t>Utilisation du Bout dehors :</w:t>
      </w:r>
    </w:p>
    <w:p w14:paraId="47BA987A" w14:textId="48E32679" w:rsidR="007A5827" w:rsidRDefault="00E83D02" w:rsidP="00615B04">
      <w:pPr>
        <w:pStyle w:val="Paragraphedeliste"/>
        <w:ind w:left="705"/>
        <w:contextualSpacing w:val="0"/>
        <w:rPr>
          <w:sz w:val="20"/>
          <w:szCs w:val="20"/>
        </w:rPr>
      </w:pPr>
      <w:r w:rsidRPr="002A623C">
        <w:rPr>
          <w:sz w:val="20"/>
          <w:szCs w:val="20"/>
        </w:rPr>
        <w:t>Sauf si les règles d</w:t>
      </w:r>
      <w:r w:rsidR="009A229E" w:rsidRPr="002A623C">
        <w:rPr>
          <w:sz w:val="20"/>
          <w:szCs w:val="20"/>
        </w:rPr>
        <w:t>e classe le précisent autrement, l</w:t>
      </w:r>
      <w:r w:rsidRPr="002A623C">
        <w:rPr>
          <w:sz w:val="20"/>
          <w:szCs w:val="20"/>
        </w:rPr>
        <w:t xml:space="preserve">a sortie du bout dehors est autorisée uniquement pour </w:t>
      </w:r>
      <w:r w:rsidR="009A229E" w:rsidRPr="002A623C">
        <w:rPr>
          <w:sz w:val="20"/>
          <w:szCs w:val="20"/>
        </w:rPr>
        <w:t xml:space="preserve">établir et porter </w:t>
      </w:r>
      <w:r w:rsidRPr="002A623C">
        <w:rPr>
          <w:sz w:val="20"/>
          <w:szCs w:val="20"/>
        </w:rPr>
        <w:t>le spinnaker.</w:t>
      </w:r>
    </w:p>
    <w:p w14:paraId="0DA98548" w14:textId="77777777" w:rsidR="007A5827" w:rsidRDefault="007A5827" w:rsidP="007A5827">
      <w:pPr>
        <w:pStyle w:val="Paragraphedeliste"/>
        <w:ind w:left="420"/>
        <w:contextualSpacing w:val="0"/>
        <w:jc w:val="both"/>
        <w:rPr>
          <w:sz w:val="20"/>
          <w:szCs w:val="20"/>
        </w:rPr>
      </w:pPr>
    </w:p>
    <w:p w14:paraId="0A947964" w14:textId="77777777" w:rsidR="007A5827" w:rsidRDefault="00A829C8" w:rsidP="007A5827">
      <w:pPr>
        <w:pStyle w:val="Paragraphedeliste"/>
        <w:ind w:left="0"/>
        <w:contextualSpacing w:val="0"/>
        <w:rPr>
          <w:b/>
          <w:sz w:val="20"/>
        </w:rPr>
      </w:pPr>
      <w:r w:rsidRPr="007A5827">
        <w:rPr>
          <w:b/>
          <w:sz w:val="20"/>
        </w:rPr>
        <w:t>20</w:t>
      </w:r>
      <w:r w:rsidR="008D0D3F" w:rsidRPr="007A5827">
        <w:rPr>
          <w:b/>
          <w:sz w:val="20"/>
        </w:rPr>
        <w:t>.</w:t>
      </w:r>
      <w:r w:rsidR="008D0D3F" w:rsidRPr="007A5827">
        <w:rPr>
          <w:b/>
          <w:sz w:val="20"/>
        </w:rPr>
        <w:tab/>
      </w:r>
      <w:r w:rsidR="009266F9" w:rsidRPr="007A5827">
        <w:rPr>
          <w:b/>
          <w:sz w:val="20"/>
        </w:rPr>
        <w:t xml:space="preserve">REMPLACEMENT </w:t>
      </w:r>
      <w:r w:rsidR="008D0D3F" w:rsidRPr="007A5827">
        <w:rPr>
          <w:b/>
          <w:sz w:val="20"/>
        </w:rPr>
        <w:t xml:space="preserve">DE CONCURRENT </w:t>
      </w:r>
      <w:r w:rsidR="009266F9" w:rsidRPr="007A5827">
        <w:rPr>
          <w:b/>
          <w:sz w:val="20"/>
        </w:rPr>
        <w:t>OU D’EQUIPEMENT</w:t>
      </w:r>
      <w:r w:rsidR="00C461B4" w:rsidRPr="007A5827">
        <w:rPr>
          <w:b/>
          <w:sz w:val="20"/>
        </w:rPr>
        <w:t xml:space="preserve"> </w:t>
      </w:r>
    </w:p>
    <w:p w14:paraId="728F53DB" w14:textId="77777777" w:rsidR="007A5827" w:rsidRDefault="00A829C8" w:rsidP="007A5827">
      <w:pPr>
        <w:pStyle w:val="Paragraphedeliste"/>
        <w:ind w:left="705" w:hanging="705"/>
        <w:contextualSpacing w:val="0"/>
        <w:rPr>
          <w:sz w:val="20"/>
        </w:rPr>
      </w:pPr>
      <w:r w:rsidRPr="00EB2A19">
        <w:rPr>
          <w:sz w:val="20"/>
        </w:rPr>
        <w:t>20</w:t>
      </w:r>
      <w:r w:rsidR="008D0D3F" w:rsidRPr="00EB2A19">
        <w:rPr>
          <w:sz w:val="20"/>
        </w:rPr>
        <w:t>.1</w:t>
      </w:r>
      <w:r w:rsidR="00C341ED" w:rsidRPr="00EB2A19">
        <w:rPr>
          <w:sz w:val="20"/>
        </w:rPr>
        <w:tab/>
      </w:r>
      <w:r w:rsidR="00177974" w:rsidRPr="00EB2A19">
        <w:rPr>
          <w:sz w:val="20"/>
        </w:rPr>
        <w:t xml:space="preserve">[DP] </w:t>
      </w:r>
      <w:r w:rsidR="007A5827" w:rsidRPr="007A5827">
        <w:rPr>
          <w:sz w:val="20"/>
        </w:rPr>
        <w:t>Le remplacement de concurrents ne sera pas autorisé sans l’approbation écrite préalable du comité de course ou du jury.</w:t>
      </w:r>
    </w:p>
    <w:p w14:paraId="3C8CDD73" w14:textId="5E2636D6" w:rsidR="004308A9" w:rsidRDefault="000761FF" w:rsidP="007A5827">
      <w:pPr>
        <w:pStyle w:val="Paragraphedeliste"/>
        <w:ind w:left="705" w:hanging="705"/>
        <w:contextualSpacing w:val="0"/>
        <w:rPr>
          <w:sz w:val="20"/>
        </w:rPr>
      </w:pPr>
      <w:r w:rsidRPr="00EB2A19">
        <w:rPr>
          <w:sz w:val="20"/>
        </w:rPr>
        <w:t>20</w:t>
      </w:r>
      <w:r w:rsidR="008D0D3F" w:rsidRPr="00EB2A19">
        <w:rPr>
          <w:sz w:val="20"/>
        </w:rPr>
        <w:t>.2</w:t>
      </w:r>
      <w:r w:rsidR="008D0D3F" w:rsidRPr="00EB2A19">
        <w:rPr>
          <w:sz w:val="20"/>
        </w:rPr>
        <w:tab/>
      </w:r>
      <w:r w:rsidR="00177974" w:rsidRPr="00EB2A19">
        <w:rPr>
          <w:sz w:val="20"/>
        </w:rPr>
        <w:t xml:space="preserve">[DP] </w:t>
      </w:r>
      <w:r w:rsidR="009266F9" w:rsidRPr="00EB2A19">
        <w:rPr>
          <w:sz w:val="20"/>
        </w:rPr>
        <w:t xml:space="preserve">Le remplacement d’équipement endommagé ou perdu ne sera pas autorisé sans l’approbation </w:t>
      </w:r>
      <w:r w:rsidR="00C461B4" w:rsidRPr="00EB2A19">
        <w:rPr>
          <w:sz w:val="20"/>
        </w:rPr>
        <w:t xml:space="preserve">du comité technique ou </w:t>
      </w:r>
      <w:r w:rsidR="009266F9" w:rsidRPr="00EB2A19">
        <w:rPr>
          <w:sz w:val="20"/>
        </w:rPr>
        <w:t>du comité de course. Les demandes de remplacement doivent</w:t>
      </w:r>
      <w:r w:rsidR="008B7E94" w:rsidRPr="00EB2A19">
        <w:rPr>
          <w:sz w:val="20"/>
        </w:rPr>
        <w:t xml:space="preserve"> lui être faites</w:t>
      </w:r>
      <w:r w:rsidR="009266F9" w:rsidRPr="00EB2A19">
        <w:rPr>
          <w:sz w:val="20"/>
        </w:rPr>
        <w:t xml:space="preserve"> à la première occasion raisonnable.</w:t>
      </w:r>
    </w:p>
    <w:p w14:paraId="7B128ED3" w14:textId="77777777" w:rsidR="00865E28" w:rsidRPr="007A5827" w:rsidRDefault="00865E28" w:rsidP="007A5827">
      <w:pPr>
        <w:pStyle w:val="Paragraphedeliste"/>
        <w:ind w:left="705" w:hanging="705"/>
        <w:contextualSpacing w:val="0"/>
        <w:rPr>
          <w:b/>
          <w:sz w:val="20"/>
          <w:szCs w:val="20"/>
        </w:rPr>
      </w:pPr>
    </w:p>
    <w:p w14:paraId="03186836" w14:textId="77777777" w:rsidR="00CD3177" w:rsidRPr="00EB2A19" w:rsidRDefault="008D0D3F" w:rsidP="008D0D3F">
      <w:pPr>
        <w:pStyle w:val="Titre2"/>
        <w:spacing w:line="240" w:lineRule="auto"/>
        <w:rPr>
          <w:rFonts w:ascii="Arial" w:hAnsi="Arial" w:cs="Arial"/>
          <w:b/>
          <w:sz w:val="20"/>
        </w:rPr>
      </w:pPr>
      <w:r w:rsidRPr="00EB2A19">
        <w:rPr>
          <w:rFonts w:ascii="Arial" w:hAnsi="Arial" w:cs="Arial"/>
          <w:b/>
          <w:sz w:val="20"/>
        </w:rPr>
        <w:t>2</w:t>
      </w:r>
      <w:r w:rsidR="000761FF" w:rsidRPr="00EB2A19">
        <w:rPr>
          <w:rFonts w:ascii="Arial" w:hAnsi="Arial" w:cs="Arial"/>
          <w:b/>
          <w:sz w:val="20"/>
        </w:rPr>
        <w:t>1</w:t>
      </w:r>
      <w:r w:rsidRPr="00EB2A19">
        <w:rPr>
          <w:rFonts w:ascii="Arial" w:hAnsi="Arial" w:cs="Arial"/>
          <w:b/>
          <w:sz w:val="20"/>
        </w:rPr>
        <w:t>.</w:t>
      </w:r>
      <w:r w:rsidRPr="00EB2A19">
        <w:rPr>
          <w:rFonts w:ascii="Arial" w:hAnsi="Arial" w:cs="Arial"/>
          <w:b/>
          <w:sz w:val="20"/>
        </w:rPr>
        <w:tab/>
      </w:r>
      <w:r w:rsidR="009266F9" w:rsidRPr="00EB2A19">
        <w:rPr>
          <w:rFonts w:ascii="Arial" w:hAnsi="Arial" w:cs="Arial"/>
          <w:b/>
          <w:sz w:val="20"/>
        </w:rPr>
        <w:t>CONTROLES DE JAUGE ET D’EQUIPEMENT</w:t>
      </w:r>
    </w:p>
    <w:p w14:paraId="5A629484" w14:textId="77777777" w:rsidR="000761FF" w:rsidRPr="00EB2A19" w:rsidRDefault="00C83CCB" w:rsidP="008D0D3F">
      <w:pPr>
        <w:pStyle w:val="Titre2"/>
        <w:spacing w:line="240" w:lineRule="auto"/>
        <w:ind w:left="705" w:hanging="705"/>
        <w:rPr>
          <w:rFonts w:ascii="Arial" w:hAnsi="Arial" w:cs="Arial"/>
          <w:sz w:val="20"/>
        </w:rPr>
      </w:pPr>
      <w:r w:rsidRPr="00EB2A19">
        <w:rPr>
          <w:rFonts w:ascii="Arial" w:hAnsi="Arial" w:cs="Arial"/>
          <w:sz w:val="20"/>
        </w:rPr>
        <w:t>2</w:t>
      </w:r>
      <w:r w:rsidR="000761FF" w:rsidRPr="00EB2A19">
        <w:rPr>
          <w:rFonts w:ascii="Arial" w:hAnsi="Arial" w:cs="Arial"/>
          <w:sz w:val="20"/>
        </w:rPr>
        <w:t>1</w:t>
      </w:r>
      <w:r w:rsidRPr="00EB2A19">
        <w:rPr>
          <w:rFonts w:ascii="Arial" w:hAnsi="Arial" w:cs="Arial"/>
          <w:sz w:val="20"/>
        </w:rPr>
        <w:t>.1</w:t>
      </w:r>
      <w:r w:rsidRPr="00EB2A19">
        <w:rPr>
          <w:rFonts w:ascii="Arial" w:hAnsi="Arial" w:cs="Arial"/>
          <w:sz w:val="20"/>
        </w:rPr>
        <w:tab/>
      </w:r>
      <w:r w:rsidR="009266F9" w:rsidRPr="00EB2A19">
        <w:rPr>
          <w:rFonts w:ascii="Arial" w:hAnsi="Arial" w:cs="Arial"/>
          <w:sz w:val="20"/>
        </w:rPr>
        <w:t xml:space="preserve">Un bateau ou son équipement peuvent être contrôlés à tout moment pour vérifier la conformité </w:t>
      </w:r>
      <w:r w:rsidR="009639F1" w:rsidRPr="00EB2A19">
        <w:rPr>
          <w:rFonts w:ascii="Arial" w:hAnsi="Arial" w:cs="Arial"/>
          <w:sz w:val="20"/>
        </w:rPr>
        <w:tab/>
      </w:r>
      <w:r w:rsidR="009266F9" w:rsidRPr="00EB2A19">
        <w:rPr>
          <w:rFonts w:ascii="Arial" w:hAnsi="Arial" w:cs="Arial"/>
          <w:sz w:val="20"/>
        </w:rPr>
        <w:t>aux règles de classe</w:t>
      </w:r>
      <w:r w:rsidR="000761FF" w:rsidRPr="00EB2A19">
        <w:rPr>
          <w:rFonts w:ascii="Arial" w:hAnsi="Arial" w:cs="Arial"/>
          <w:sz w:val="20"/>
        </w:rPr>
        <w:t xml:space="preserve">, à l’avis de course </w:t>
      </w:r>
      <w:r w:rsidR="009266F9" w:rsidRPr="00EB2A19">
        <w:rPr>
          <w:rFonts w:ascii="Arial" w:hAnsi="Arial" w:cs="Arial"/>
          <w:sz w:val="20"/>
        </w:rPr>
        <w:t xml:space="preserve">et aux instructions de course. </w:t>
      </w:r>
    </w:p>
    <w:p w14:paraId="79F4B5A4" w14:textId="31118A4C" w:rsidR="00C83CCB" w:rsidRDefault="00C83CCB" w:rsidP="00C83CCB">
      <w:pPr>
        <w:ind w:left="705" w:hanging="705"/>
        <w:jc w:val="both"/>
        <w:rPr>
          <w:rFonts w:ascii="Arial" w:hAnsi="Arial" w:cs="Arial"/>
          <w:lang w:eastAsia="x-none"/>
        </w:rPr>
      </w:pPr>
      <w:r w:rsidRPr="00EB2A19">
        <w:rPr>
          <w:rFonts w:ascii="Arial" w:hAnsi="Arial" w:cs="Arial"/>
          <w:lang w:eastAsia="x-none"/>
        </w:rPr>
        <w:t>2</w:t>
      </w:r>
      <w:r w:rsidR="000761FF" w:rsidRPr="00EB2A19">
        <w:rPr>
          <w:rFonts w:ascii="Arial" w:hAnsi="Arial" w:cs="Arial"/>
          <w:lang w:eastAsia="x-none"/>
        </w:rPr>
        <w:t>1</w:t>
      </w:r>
      <w:r w:rsidRPr="00EB2A19">
        <w:rPr>
          <w:rFonts w:ascii="Arial" w:hAnsi="Arial" w:cs="Arial"/>
          <w:lang w:eastAsia="x-none"/>
        </w:rPr>
        <w:t>.</w:t>
      </w:r>
      <w:r w:rsidR="000761FF" w:rsidRPr="00EB2A19">
        <w:rPr>
          <w:rFonts w:ascii="Arial" w:hAnsi="Arial" w:cs="Arial"/>
          <w:lang w:eastAsia="x-none"/>
        </w:rPr>
        <w:t>3</w:t>
      </w:r>
      <w:r w:rsidRPr="00EB2A19">
        <w:rPr>
          <w:rFonts w:ascii="Arial" w:hAnsi="Arial" w:cs="Arial"/>
          <w:lang w:eastAsia="x-none"/>
        </w:rPr>
        <w:tab/>
      </w:r>
      <w:r w:rsidR="00177974" w:rsidRPr="002A623C">
        <w:rPr>
          <w:rFonts w:ascii="Arial" w:hAnsi="Arial" w:cs="Arial"/>
        </w:rPr>
        <w:t xml:space="preserve">[DP] </w:t>
      </w:r>
      <w:r w:rsidRPr="002A623C">
        <w:rPr>
          <w:rFonts w:ascii="Arial" w:hAnsi="Arial" w:cs="Arial"/>
          <w:lang w:eastAsia="x-none"/>
        </w:rPr>
        <w:t xml:space="preserve">Un bateau doit être conforme aux règles </w:t>
      </w:r>
      <w:r w:rsidRPr="0075597B">
        <w:rPr>
          <w:rFonts w:ascii="Arial" w:eastAsia="Calibri" w:hAnsi="Arial" w:cs="Arial"/>
          <w:bCs/>
          <w:i/>
          <w:szCs w:val="24"/>
        </w:rPr>
        <w:t>75 minutes</w:t>
      </w:r>
      <w:r w:rsidR="007A5827" w:rsidRPr="0075597B">
        <w:rPr>
          <w:rFonts w:ascii="Arial" w:hAnsi="Arial" w:cs="Arial"/>
          <w:lang w:eastAsia="x-none"/>
        </w:rPr>
        <w:t xml:space="preserve"> </w:t>
      </w:r>
      <w:r w:rsidRPr="002A623C">
        <w:rPr>
          <w:rFonts w:ascii="Arial" w:hAnsi="Arial" w:cs="Arial"/>
          <w:lang w:eastAsia="x-none"/>
        </w:rPr>
        <w:t>a</w:t>
      </w:r>
      <w:r w:rsidR="005F1595" w:rsidRPr="002A623C">
        <w:rPr>
          <w:rFonts w:ascii="Arial" w:hAnsi="Arial" w:cs="Arial"/>
          <w:lang w:eastAsia="x-none"/>
        </w:rPr>
        <w:t>vant son signal d’avertissement</w:t>
      </w:r>
      <w:r w:rsidRPr="002A623C">
        <w:rPr>
          <w:rFonts w:ascii="Arial" w:hAnsi="Arial" w:cs="Arial"/>
          <w:lang w:eastAsia="x-none"/>
        </w:rPr>
        <w:t xml:space="preserve">. </w:t>
      </w:r>
    </w:p>
    <w:p w14:paraId="08F3508B" w14:textId="24F698A6" w:rsidR="004E47E7" w:rsidRDefault="004E47E7" w:rsidP="00C83CCB">
      <w:pPr>
        <w:ind w:left="705" w:hanging="705"/>
        <w:jc w:val="both"/>
        <w:rPr>
          <w:rFonts w:ascii="Arial" w:hAnsi="Arial" w:cs="Arial"/>
          <w:lang w:eastAsia="x-none"/>
        </w:rPr>
      </w:pPr>
    </w:p>
    <w:p w14:paraId="234AD5E6" w14:textId="1D865101" w:rsidR="004E47E7" w:rsidRPr="00FD51EB" w:rsidRDefault="004E47E7" w:rsidP="00C83CCB">
      <w:pPr>
        <w:ind w:left="705" w:hanging="705"/>
        <w:jc w:val="both"/>
        <w:rPr>
          <w:rFonts w:ascii="Arial" w:hAnsi="Arial" w:cs="Arial"/>
          <w:b/>
          <w:bCs/>
          <w:lang w:eastAsia="x-none"/>
        </w:rPr>
      </w:pPr>
      <w:r w:rsidRPr="00FD51EB">
        <w:rPr>
          <w:rFonts w:ascii="Arial" w:hAnsi="Arial" w:cs="Arial"/>
          <w:b/>
          <w:bCs/>
          <w:lang w:eastAsia="x-none"/>
        </w:rPr>
        <w:t>24</w:t>
      </w:r>
      <w:r w:rsidRPr="00FD51EB">
        <w:rPr>
          <w:rFonts w:ascii="Arial" w:hAnsi="Arial" w:cs="Arial"/>
          <w:b/>
          <w:bCs/>
          <w:lang w:eastAsia="x-none"/>
        </w:rPr>
        <w:tab/>
        <w:t>EVACUATION DES DETRITUS</w:t>
      </w:r>
    </w:p>
    <w:p w14:paraId="26216E59" w14:textId="49FC9899" w:rsidR="00B3329E" w:rsidRDefault="004E47E7" w:rsidP="004E47E7">
      <w:pPr>
        <w:ind w:left="705" w:hanging="705"/>
        <w:jc w:val="both"/>
        <w:rPr>
          <w:rFonts w:ascii="Arial" w:hAnsi="Arial" w:cs="Arial"/>
          <w:lang w:eastAsia="x-none"/>
        </w:rPr>
      </w:pPr>
      <w:r>
        <w:rPr>
          <w:rFonts w:ascii="Arial" w:hAnsi="Arial" w:cs="Arial"/>
          <w:lang w:eastAsia="x-none"/>
        </w:rPr>
        <w:tab/>
        <w:t>Les bateaux ne doivent pas jeter de détritus dans l’eau. Ils doivent être gardés à bord jusqu’au débarquement de l’équipage.</w:t>
      </w:r>
    </w:p>
    <w:p w14:paraId="08470372" w14:textId="77777777" w:rsidR="004E47E7" w:rsidRPr="00EB2A19" w:rsidRDefault="004E47E7" w:rsidP="004E47E7">
      <w:pPr>
        <w:ind w:left="705" w:hanging="705"/>
        <w:jc w:val="both"/>
      </w:pPr>
    </w:p>
    <w:p w14:paraId="6B931349" w14:textId="77777777" w:rsidR="00B3329E" w:rsidRPr="00EB2A19" w:rsidRDefault="00B3329E" w:rsidP="00003591">
      <w:pPr>
        <w:pStyle w:val="Paragraphedeliste"/>
        <w:ind w:left="0"/>
        <w:contextualSpacing w:val="0"/>
        <w:jc w:val="both"/>
        <w:rPr>
          <w:sz w:val="20"/>
          <w:szCs w:val="20"/>
        </w:rPr>
      </w:pPr>
      <w:r w:rsidRPr="00EB2A19">
        <w:rPr>
          <w:b/>
          <w:sz w:val="20"/>
          <w:szCs w:val="20"/>
        </w:rPr>
        <w:t>25</w:t>
      </w:r>
      <w:r w:rsidRPr="00EB2A19">
        <w:rPr>
          <w:b/>
          <w:sz w:val="20"/>
          <w:szCs w:val="20"/>
        </w:rPr>
        <w:tab/>
        <w:t>EMPLACEMENTS</w:t>
      </w:r>
    </w:p>
    <w:p w14:paraId="0457D840" w14:textId="32E6ADDC" w:rsidR="00B3329E" w:rsidRPr="00EB2A19" w:rsidRDefault="00B3329E" w:rsidP="00B3329E">
      <w:pPr>
        <w:pStyle w:val="Paragraphedeliste"/>
        <w:ind w:left="708"/>
        <w:contextualSpacing w:val="0"/>
        <w:jc w:val="both"/>
        <w:rPr>
          <w:b/>
          <w:i/>
          <w:color w:val="0070C0"/>
          <w:sz w:val="20"/>
        </w:rPr>
      </w:pPr>
      <w:r w:rsidRPr="00EB2A19">
        <w:rPr>
          <w:sz w:val="20"/>
          <w:szCs w:val="20"/>
        </w:rPr>
        <w:t>[DP]</w:t>
      </w:r>
      <w:r w:rsidR="00F61160">
        <w:rPr>
          <w:sz w:val="20"/>
          <w:szCs w:val="20"/>
        </w:rPr>
        <w:t>[NP]</w:t>
      </w:r>
      <w:r w:rsidRPr="00EB2A19">
        <w:rPr>
          <w:sz w:val="20"/>
          <w:szCs w:val="20"/>
        </w:rPr>
        <w:t xml:space="preserve"> Les bateaux doivent être maintenus à l</w:t>
      </w:r>
      <w:r w:rsidR="003C15C7" w:rsidRPr="00EB2A19">
        <w:rPr>
          <w:sz w:val="20"/>
          <w:szCs w:val="20"/>
        </w:rPr>
        <w:t xml:space="preserve">a </w:t>
      </w:r>
      <w:r w:rsidRPr="00EB2A19">
        <w:rPr>
          <w:sz w:val="20"/>
          <w:szCs w:val="20"/>
        </w:rPr>
        <w:t xml:space="preserve">place </w:t>
      </w:r>
      <w:r w:rsidR="003C15C7" w:rsidRPr="00EB2A19">
        <w:rPr>
          <w:sz w:val="20"/>
          <w:szCs w:val="20"/>
        </w:rPr>
        <w:t xml:space="preserve">qui leur a été attribuée </w:t>
      </w:r>
      <w:r w:rsidRPr="00EB2A19">
        <w:rPr>
          <w:sz w:val="20"/>
          <w:szCs w:val="20"/>
        </w:rPr>
        <w:t xml:space="preserve">quand ils se trouvent dans le </w:t>
      </w:r>
      <w:r w:rsidR="000B00FF">
        <w:rPr>
          <w:sz w:val="20"/>
          <w:szCs w:val="20"/>
        </w:rPr>
        <w:t>port de Cavernes</w:t>
      </w:r>
      <w:r w:rsidR="00865E28">
        <w:rPr>
          <w:sz w:val="20"/>
          <w:szCs w:val="20"/>
        </w:rPr>
        <w:t>.</w:t>
      </w:r>
    </w:p>
    <w:p w14:paraId="390FC520" w14:textId="77777777" w:rsidR="000761FF" w:rsidRPr="00EB2A19" w:rsidRDefault="000761FF" w:rsidP="00003591">
      <w:pPr>
        <w:pStyle w:val="Paragraphedeliste"/>
        <w:ind w:left="0"/>
        <w:contextualSpacing w:val="0"/>
        <w:jc w:val="both"/>
        <w:rPr>
          <w:sz w:val="20"/>
          <w:szCs w:val="20"/>
        </w:rPr>
      </w:pPr>
    </w:p>
    <w:p w14:paraId="2D0A271B" w14:textId="77777777" w:rsidR="00690967" w:rsidRPr="00EB2A19" w:rsidRDefault="00690967" w:rsidP="00690967">
      <w:pPr>
        <w:pStyle w:val="Retraitcorpsdetexte"/>
        <w:ind w:left="0" w:firstLine="0"/>
        <w:rPr>
          <w:rFonts w:ascii="Arial" w:hAnsi="Arial" w:cs="Arial"/>
          <w:sz w:val="20"/>
        </w:rPr>
      </w:pPr>
      <w:r w:rsidRPr="00EB2A19">
        <w:rPr>
          <w:rFonts w:ascii="Arial" w:hAnsi="Arial" w:cs="Arial"/>
          <w:b/>
          <w:sz w:val="20"/>
        </w:rPr>
        <w:t>2</w:t>
      </w:r>
      <w:r w:rsidR="00B3329E" w:rsidRPr="00EB2A19">
        <w:rPr>
          <w:rFonts w:ascii="Arial" w:hAnsi="Arial" w:cs="Arial"/>
          <w:b/>
          <w:sz w:val="20"/>
        </w:rPr>
        <w:t>6</w:t>
      </w:r>
      <w:r w:rsidRPr="00EB2A19">
        <w:rPr>
          <w:rFonts w:ascii="Arial" w:hAnsi="Arial" w:cs="Arial"/>
          <w:b/>
          <w:sz w:val="20"/>
        </w:rPr>
        <w:t>.</w:t>
      </w:r>
      <w:r w:rsidRPr="00EB2A19">
        <w:rPr>
          <w:rFonts w:ascii="Arial" w:hAnsi="Arial" w:cs="Arial"/>
          <w:b/>
          <w:sz w:val="20"/>
        </w:rPr>
        <w:tab/>
        <w:t>LIMITATIONS DE SORTIE DE L’EAU</w:t>
      </w:r>
      <w:r w:rsidR="00C461B4" w:rsidRPr="00EB2A19">
        <w:rPr>
          <w:rFonts w:ascii="Arial" w:hAnsi="Arial" w:cs="Arial"/>
          <w:b/>
          <w:sz w:val="20"/>
        </w:rPr>
        <w:t xml:space="preserve"> </w:t>
      </w:r>
    </w:p>
    <w:p w14:paraId="798AFF69" w14:textId="77777777" w:rsidR="00690967" w:rsidRPr="00EB2A19" w:rsidRDefault="00D76963" w:rsidP="00D76963">
      <w:pPr>
        <w:pStyle w:val="Titre2"/>
        <w:spacing w:line="240" w:lineRule="auto"/>
        <w:ind w:left="700" w:hanging="700"/>
        <w:rPr>
          <w:rFonts w:ascii="Arial" w:hAnsi="Arial" w:cs="Arial"/>
          <w:sz w:val="20"/>
        </w:rPr>
      </w:pPr>
      <w:r w:rsidRPr="00EB2A19">
        <w:rPr>
          <w:rFonts w:ascii="Arial" w:hAnsi="Arial" w:cs="Arial"/>
          <w:sz w:val="20"/>
        </w:rPr>
        <w:tab/>
      </w:r>
      <w:r w:rsidR="006564CE" w:rsidRPr="00EB2A19">
        <w:rPr>
          <w:rFonts w:ascii="Arial" w:hAnsi="Arial" w:cs="Arial"/>
          <w:sz w:val="20"/>
        </w:rPr>
        <w:t xml:space="preserve">[DP] [NP] </w:t>
      </w:r>
      <w:r w:rsidR="00690967" w:rsidRPr="00EB2A19">
        <w:rPr>
          <w:rFonts w:ascii="Arial" w:hAnsi="Arial" w:cs="Arial"/>
          <w:sz w:val="20"/>
        </w:rPr>
        <w:t>Les bateaux ne doivent pas être sortis de l’eau pendant la régate sauf sous réserve et selon les termes d’une autorisation écrite préalable du comité de course</w:t>
      </w:r>
      <w:r w:rsidR="000761FF" w:rsidRPr="00EB2A19">
        <w:rPr>
          <w:rFonts w:ascii="Arial" w:hAnsi="Arial" w:cs="Arial"/>
          <w:sz w:val="20"/>
        </w:rPr>
        <w:t xml:space="preserve"> ou du comité technique</w:t>
      </w:r>
      <w:r w:rsidR="00690967" w:rsidRPr="00EB2A19">
        <w:rPr>
          <w:rFonts w:ascii="Arial" w:hAnsi="Arial" w:cs="Arial"/>
          <w:sz w:val="20"/>
        </w:rPr>
        <w:t xml:space="preserve">. </w:t>
      </w:r>
    </w:p>
    <w:p w14:paraId="6187E4EE" w14:textId="77777777" w:rsidR="00B66355" w:rsidRPr="00EB2A19" w:rsidRDefault="00B66355" w:rsidP="005F13E8">
      <w:pPr>
        <w:jc w:val="both"/>
        <w:rPr>
          <w:rFonts w:ascii="Arial" w:hAnsi="Arial" w:cs="Arial"/>
        </w:rPr>
      </w:pPr>
    </w:p>
    <w:p w14:paraId="356668C9" w14:textId="77777777" w:rsidR="009266F9" w:rsidRPr="00EB2A19" w:rsidRDefault="00003591" w:rsidP="00003591">
      <w:pPr>
        <w:pStyle w:val="Titre2"/>
        <w:spacing w:line="240" w:lineRule="auto"/>
        <w:rPr>
          <w:rFonts w:ascii="Arial" w:hAnsi="Arial" w:cs="Arial"/>
          <w:b/>
          <w:sz w:val="20"/>
        </w:rPr>
      </w:pPr>
      <w:r w:rsidRPr="00EB2A19">
        <w:rPr>
          <w:rFonts w:ascii="Arial" w:hAnsi="Arial" w:cs="Arial"/>
          <w:b/>
          <w:sz w:val="20"/>
        </w:rPr>
        <w:t>2</w:t>
      </w:r>
      <w:r w:rsidR="00372992" w:rsidRPr="00EB2A19">
        <w:rPr>
          <w:rFonts w:ascii="Arial" w:hAnsi="Arial" w:cs="Arial"/>
          <w:b/>
          <w:sz w:val="20"/>
        </w:rPr>
        <w:t>8</w:t>
      </w:r>
      <w:r w:rsidRPr="00EB2A19">
        <w:rPr>
          <w:rFonts w:ascii="Arial" w:hAnsi="Arial" w:cs="Arial"/>
          <w:b/>
          <w:sz w:val="20"/>
        </w:rPr>
        <w:t>.</w:t>
      </w:r>
      <w:r w:rsidR="00327ED5" w:rsidRPr="00EB2A19">
        <w:rPr>
          <w:rFonts w:ascii="Arial" w:hAnsi="Arial" w:cs="Arial"/>
          <w:b/>
          <w:sz w:val="20"/>
        </w:rPr>
        <w:tab/>
      </w:r>
      <w:r w:rsidR="009266F9" w:rsidRPr="00EB2A19">
        <w:rPr>
          <w:rFonts w:ascii="Arial" w:hAnsi="Arial" w:cs="Arial"/>
          <w:b/>
          <w:sz w:val="20"/>
        </w:rPr>
        <w:t>PRIX</w:t>
      </w:r>
    </w:p>
    <w:p w14:paraId="537C6CDB" w14:textId="77777777" w:rsidR="00C914E8" w:rsidRDefault="009266F9" w:rsidP="00003591">
      <w:pPr>
        <w:pStyle w:val="Titre2"/>
        <w:spacing w:line="240" w:lineRule="auto"/>
        <w:ind w:firstLine="709"/>
        <w:rPr>
          <w:rFonts w:ascii="Arial" w:hAnsi="Arial" w:cs="Arial"/>
          <w:sz w:val="20"/>
        </w:rPr>
      </w:pPr>
      <w:r w:rsidRPr="00EB2A19">
        <w:rPr>
          <w:rFonts w:ascii="Arial" w:hAnsi="Arial" w:cs="Arial"/>
          <w:sz w:val="20"/>
        </w:rPr>
        <w:t xml:space="preserve">Des prix seront </w:t>
      </w:r>
      <w:r w:rsidR="00B3329E" w:rsidRPr="00EB2A19">
        <w:rPr>
          <w:rFonts w:ascii="Arial" w:hAnsi="Arial" w:cs="Arial"/>
          <w:sz w:val="20"/>
        </w:rPr>
        <w:t>décernés</w:t>
      </w:r>
      <w:r w:rsidR="004E47E7">
        <w:rPr>
          <w:rFonts w:ascii="Arial" w:hAnsi="Arial" w:cs="Arial"/>
          <w:sz w:val="20"/>
        </w:rPr>
        <w:t xml:space="preserve"> à l’issue de la Course</w:t>
      </w:r>
      <w:r w:rsidR="00B3329E" w:rsidRPr="00EB2A19">
        <w:rPr>
          <w:rFonts w:ascii="Arial" w:hAnsi="Arial" w:cs="Arial"/>
          <w:sz w:val="20"/>
        </w:rPr>
        <w:t xml:space="preserve"> </w:t>
      </w:r>
      <w:r w:rsidR="000B00FF">
        <w:rPr>
          <w:rFonts w:ascii="Arial" w:hAnsi="Arial" w:cs="Arial"/>
          <w:sz w:val="20"/>
        </w:rPr>
        <w:t xml:space="preserve">le Dimanche </w:t>
      </w:r>
      <w:r w:rsidR="006E51DE">
        <w:rPr>
          <w:rFonts w:ascii="Arial" w:hAnsi="Arial" w:cs="Arial"/>
          <w:sz w:val="20"/>
        </w:rPr>
        <w:t>30</w:t>
      </w:r>
      <w:r w:rsidR="00C84B75">
        <w:rPr>
          <w:rFonts w:ascii="Arial" w:hAnsi="Arial" w:cs="Arial"/>
          <w:sz w:val="20"/>
        </w:rPr>
        <w:t xml:space="preserve"> octobre</w:t>
      </w:r>
      <w:r w:rsidR="000B00FF">
        <w:rPr>
          <w:rFonts w:ascii="Arial" w:hAnsi="Arial" w:cs="Arial"/>
          <w:sz w:val="20"/>
        </w:rPr>
        <w:t xml:space="preserve"> 2022</w:t>
      </w:r>
      <w:r w:rsidR="006E51DE">
        <w:rPr>
          <w:rFonts w:ascii="Arial" w:hAnsi="Arial" w:cs="Arial"/>
          <w:sz w:val="20"/>
        </w:rPr>
        <w:t xml:space="preserve"> .</w:t>
      </w:r>
      <w:r w:rsidR="00C914E8">
        <w:rPr>
          <w:rFonts w:ascii="Arial" w:hAnsi="Arial" w:cs="Arial"/>
          <w:sz w:val="20"/>
        </w:rPr>
        <w:t xml:space="preserve"> </w:t>
      </w:r>
    </w:p>
    <w:p w14:paraId="4620B290" w14:textId="43FEF17D" w:rsidR="00C914E8" w:rsidRDefault="00C914E8" w:rsidP="00003591">
      <w:pPr>
        <w:pStyle w:val="Titre2"/>
        <w:spacing w:line="240" w:lineRule="auto"/>
        <w:ind w:firstLine="709"/>
        <w:rPr>
          <w:rFonts w:ascii="Arial" w:hAnsi="Arial" w:cs="Arial"/>
          <w:sz w:val="20"/>
        </w:rPr>
      </w:pPr>
      <w:r>
        <w:rPr>
          <w:rFonts w:ascii="Arial" w:hAnsi="Arial" w:cs="Arial"/>
          <w:sz w:val="20"/>
        </w:rPr>
        <w:t>Résultats de la Régate .</w:t>
      </w:r>
    </w:p>
    <w:p w14:paraId="34CEB732" w14:textId="3DB42BBE" w:rsidR="00544F4D" w:rsidRDefault="00C914E8" w:rsidP="00003591">
      <w:pPr>
        <w:pStyle w:val="Titre2"/>
        <w:spacing w:line="240" w:lineRule="auto"/>
        <w:ind w:firstLine="709"/>
        <w:rPr>
          <w:rFonts w:ascii="Arial" w:hAnsi="Arial" w:cs="Arial"/>
          <w:sz w:val="20"/>
        </w:rPr>
      </w:pPr>
      <w:r>
        <w:rPr>
          <w:rFonts w:ascii="Arial" w:hAnsi="Arial" w:cs="Arial"/>
          <w:sz w:val="20"/>
        </w:rPr>
        <w:t>et de la Coupe Dordogne (Troque Sel, Trophée JL Bonnafous, Trophée Estuaire Rose, Trophée P.Sourgen)</w:t>
      </w:r>
    </w:p>
    <w:p w14:paraId="3A1EEE8C" w14:textId="5A781371" w:rsidR="00C914E8" w:rsidRPr="00C914E8" w:rsidRDefault="00C914E8" w:rsidP="00C914E8"/>
    <w:p w14:paraId="7956BA46" w14:textId="77777777" w:rsidR="00A046F6" w:rsidRPr="000B00FF" w:rsidRDefault="00A046F6" w:rsidP="00A046F6">
      <w:pPr>
        <w:jc w:val="both"/>
        <w:rPr>
          <w:rFonts w:ascii="Arial" w:hAnsi="Arial" w:cs="Arial"/>
          <w:strike/>
          <w:sz w:val="12"/>
        </w:rPr>
      </w:pPr>
    </w:p>
    <w:p w14:paraId="0F3509B7" w14:textId="77777777" w:rsidR="00372992" w:rsidRPr="000B00FF" w:rsidRDefault="00372992" w:rsidP="0020581E">
      <w:pPr>
        <w:ind w:left="708"/>
        <w:jc w:val="both"/>
        <w:rPr>
          <w:rFonts w:ascii="Arial" w:hAnsi="Arial" w:cs="Arial"/>
          <w:strike/>
          <w:sz w:val="12"/>
        </w:rPr>
      </w:pPr>
    </w:p>
    <w:p w14:paraId="00C275BF" w14:textId="77777777" w:rsidR="007B0DA7" w:rsidRPr="00EB2A19" w:rsidRDefault="003453F7" w:rsidP="00597835">
      <w:pPr>
        <w:pStyle w:val="Titre2"/>
        <w:spacing w:line="240" w:lineRule="auto"/>
        <w:rPr>
          <w:rFonts w:ascii="Arial" w:hAnsi="Arial" w:cs="Arial"/>
          <w:b/>
          <w:i/>
          <w:sz w:val="20"/>
        </w:rPr>
      </w:pPr>
      <w:r w:rsidRPr="00EB2A19">
        <w:rPr>
          <w:rFonts w:ascii="Arial" w:hAnsi="Arial" w:cs="Arial"/>
          <w:b/>
          <w:sz w:val="20"/>
        </w:rPr>
        <w:t>ARBITRES</w:t>
      </w:r>
      <w:r w:rsidR="00597835" w:rsidRPr="00EB2A19">
        <w:rPr>
          <w:rFonts w:ascii="Arial" w:hAnsi="Arial" w:cs="Arial"/>
          <w:b/>
          <w:sz w:val="20"/>
        </w:rPr>
        <w:t xml:space="preserve"> DESIGNES</w:t>
      </w:r>
    </w:p>
    <w:p w14:paraId="553B8C96" w14:textId="03D510A5" w:rsidR="00187EE9" w:rsidRPr="004E47E7" w:rsidRDefault="00135174" w:rsidP="005F13E8">
      <w:pPr>
        <w:jc w:val="both"/>
        <w:rPr>
          <w:rFonts w:ascii="Arial" w:hAnsi="Arial" w:cs="Arial"/>
        </w:rPr>
      </w:pPr>
      <w:r>
        <w:rPr>
          <w:rFonts w:ascii="Arial" w:hAnsi="Arial" w:cs="Arial"/>
        </w:rPr>
        <w:t>Andrée BUCHMANN-ZVORYKINE, Dimitri ZVORYKINE</w:t>
      </w:r>
    </w:p>
    <w:p w14:paraId="2E0C4FF7" w14:textId="77777777" w:rsidR="00846417" w:rsidRDefault="00BA0C8B" w:rsidP="009072F9">
      <w:pPr>
        <w:jc w:val="center"/>
        <w:rPr>
          <w:rFonts w:ascii="Arial" w:hAnsi="Arial" w:cs="Arial"/>
        </w:rPr>
      </w:pPr>
      <w:r w:rsidRPr="00EB2A19">
        <w:rPr>
          <w:rFonts w:ascii="Arial" w:hAnsi="Arial" w:cs="Arial"/>
        </w:rPr>
        <w:br w:type="page"/>
      </w:r>
    </w:p>
    <w:p w14:paraId="46295F95" w14:textId="6F85A207" w:rsidR="00846417" w:rsidRDefault="00846417" w:rsidP="005811F5">
      <w:pPr>
        <w:jc w:val="center"/>
        <w:rPr>
          <w:rFonts w:ascii="Arial" w:hAnsi="Arial" w:cs="Arial"/>
          <w:b/>
        </w:rPr>
      </w:pPr>
      <w:r w:rsidRPr="00EB2A19">
        <w:rPr>
          <w:rFonts w:ascii="Arial" w:hAnsi="Arial" w:cs="Arial"/>
          <w:b/>
        </w:rPr>
        <w:lastRenderedPageBreak/>
        <w:t>ANNEXE</w:t>
      </w:r>
      <w:r>
        <w:rPr>
          <w:rFonts w:ascii="Arial" w:hAnsi="Arial" w:cs="Arial"/>
          <w:b/>
        </w:rPr>
        <w:t> »</w:t>
      </w:r>
      <w:r w:rsidRPr="00EB2A19">
        <w:rPr>
          <w:rFonts w:ascii="Arial" w:hAnsi="Arial" w:cs="Arial"/>
          <w:b/>
        </w:rPr>
        <w:t xml:space="preserve"> PARCOURS</w:t>
      </w:r>
      <w:r>
        <w:rPr>
          <w:rFonts w:ascii="Arial" w:hAnsi="Arial" w:cs="Arial"/>
          <w:b/>
        </w:rPr>
        <w:t> »</w:t>
      </w:r>
    </w:p>
    <w:p w14:paraId="74A5E911" w14:textId="44BA9F1C" w:rsidR="00972D6A" w:rsidRDefault="00972D6A" w:rsidP="005811F5">
      <w:pPr>
        <w:jc w:val="center"/>
        <w:rPr>
          <w:rFonts w:ascii="Arial" w:hAnsi="Arial" w:cs="Arial"/>
          <w:b/>
        </w:rPr>
      </w:pPr>
    </w:p>
    <w:p w14:paraId="4676BB9B" w14:textId="77777777" w:rsidR="00340CAC" w:rsidRPr="005811F5" w:rsidRDefault="00340CAC" w:rsidP="005811F5">
      <w:pPr>
        <w:jc w:val="center"/>
        <w:rPr>
          <w:rFonts w:ascii="Arial" w:hAnsi="Arial" w:cs="Arial"/>
          <w:b/>
        </w:rPr>
      </w:pPr>
    </w:p>
    <w:p w14:paraId="2387409B" w14:textId="5407F942" w:rsidR="007B1486" w:rsidRPr="00C07099" w:rsidRDefault="005811F5" w:rsidP="000330C7">
      <w:pPr>
        <w:ind w:right="616"/>
        <w:jc w:val="center"/>
        <w:rPr>
          <w:rFonts w:ascii="Arial" w:hAnsi="Arial" w:cs="Arial"/>
          <w:iCs/>
        </w:rPr>
      </w:pPr>
      <w:r w:rsidRPr="00C07099">
        <w:rPr>
          <w:rFonts w:ascii="Arial" w:hAnsi="Arial" w:cs="Arial"/>
          <w:iCs/>
        </w:rPr>
        <w:t xml:space="preserve">Dimanche </w:t>
      </w:r>
      <w:r w:rsidR="00446F64" w:rsidRPr="00C07099">
        <w:rPr>
          <w:rFonts w:ascii="Arial" w:hAnsi="Arial" w:cs="Arial"/>
          <w:iCs/>
        </w:rPr>
        <w:t>30</w:t>
      </w:r>
      <w:r w:rsidRPr="00C07099">
        <w:rPr>
          <w:rFonts w:ascii="Arial" w:hAnsi="Arial" w:cs="Arial"/>
          <w:iCs/>
        </w:rPr>
        <w:t xml:space="preserve"> Octobre 2022</w:t>
      </w:r>
    </w:p>
    <w:p w14:paraId="150E0536" w14:textId="64BA41EA" w:rsidR="0012595E" w:rsidRDefault="0012595E" w:rsidP="000330C7">
      <w:pPr>
        <w:ind w:right="616"/>
        <w:jc w:val="center"/>
        <w:rPr>
          <w:rFonts w:ascii="Arial" w:hAnsi="Arial" w:cs="Arial"/>
          <w:iCs/>
        </w:rPr>
      </w:pPr>
      <w:r w:rsidRPr="00C204F5">
        <w:rPr>
          <w:rFonts w:ascii="Arial" w:hAnsi="Arial" w:cs="Arial"/>
          <w:iCs/>
          <w:highlight w:val="yellow"/>
        </w:rPr>
        <w:t>Changement d’Horaires (à 3 h du matin il sera 2 h)</w:t>
      </w:r>
    </w:p>
    <w:p w14:paraId="587F9149" w14:textId="50F22B8C" w:rsidR="00862486" w:rsidRDefault="00862486" w:rsidP="000330C7">
      <w:pPr>
        <w:ind w:right="616"/>
        <w:jc w:val="center"/>
        <w:rPr>
          <w:rFonts w:ascii="Arial" w:hAnsi="Arial" w:cs="Arial"/>
          <w:iCs/>
        </w:rPr>
      </w:pPr>
    </w:p>
    <w:p w14:paraId="072C4B0A" w14:textId="494769DE" w:rsidR="00821491" w:rsidRPr="00C204F5" w:rsidRDefault="00821491" w:rsidP="000330C7">
      <w:pPr>
        <w:ind w:right="616"/>
        <w:jc w:val="center"/>
        <w:rPr>
          <w:rFonts w:ascii="Arial" w:hAnsi="Arial" w:cs="Arial"/>
          <w:iCs/>
        </w:rPr>
      </w:pPr>
    </w:p>
    <w:tbl>
      <w:tblPr>
        <w:tblStyle w:val="Grilledutableau"/>
        <w:tblW w:w="0" w:type="auto"/>
        <w:jc w:val="center"/>
        <w:tblLook w:val="04A0" w:firstRow="1" w:lastRow="0" w:firstColumn="1" w:lastColumn="0" w:noHBand="0" w:noVBand="1"/>
      </w:tblPr>
      <w:tblGrid>
        <w:gridCol w:w="1765"/>
        <w:gridCol w:w="3233"/>
        <w:gridCol w:w="3323"/>
      </w:tblGrid>
      <w:tr w:rsidR="00736BE0" w14:paraId="464F597D" w14:textId="77777777" w:rsidTr="00C204F5">
        <w:trPr>
          <w:jc w:val="center"/>
        </w:trPr>
        <w:tc>
          <w:tcPr>
            <w:tcW w:w="1350" w:type="dxa"/>
          </w:tcPr>
          <w:p w14:paraId="31D6219A" w14:textId="1231B022" w:rsidR="00736BE0" w:rsidRPr="00736BE0" w:rsidRDefault="00736BE0" w:rsidP="000330C7">
            <w:pPr>
              <w:ind w:right="616"/>
              <w:jc w:val="center"/>
              <w:rPr>
                <w:rFonts w:ascii="Arial" w:hAnsi="Arial" w:cs="Arial"/>
                <w:iCs/>
                <w:sz w:val="18"/>
                <w:szCs w:val="18"/>
              </w:rPr>
            </w:pPr>
            <w:r w:rsidRPr="00736BE0">
              <w:rPr>
                <w:rFonts w:ascii="Arial" w:hAnsi="Arial" w:cs="Arial"/>
                <w:iCs/>
                <w:sz w:val="18"/>
                <w:szCs w:val="18"/>
              </w:rPr>
              <w:t>Coefficient</w:t>
            </w:r>
          </w:p>
        </w:tc>
        <w:tc>
          <w:tcPr>
            <w:tcW w:w="2966" w:type="dxa"/>
          </w:tcPr>
          <w:p w14:paraId="42C1F28B" w14:textId="77777777" w:rsidR="00C204F5" w:rsidRDefault="00736BE0" w:rsidP="000330C7">
            <w:pPr>
              <w:ind w:right="616"/>
              <w:jc w:val="center"/>
              <w:rPr>
                <w:rFonts w:ascii="Arial" w:hAnsi="Arial" w:cs="Arial"/>
                <w:iCs/>
                <w:sz w:val="18"/>
                <w:szCs w:val="18"/>
              </w:rPr>
            </w:pPr>
            <w:r w:rsidRPr="00C204F5">
              <w:rPr>
                <w:rFonts w:ascii="Arial" w:hAnsi="Arial" w:cs="Arial"/>
                <w:iCs/>
                <w:sz w:val="18"/>
                <w:szCs w:val="18"/>
              </w:rPr>
              <w:t>BORDEAUX</w:t>
            </w:r>
          </w:p>
          <w:p w14:paraId="7ED3DEF1" w14:textId="2FCB0AAB" w:rsidR="00736BE0" w:rsidRPr="00C204F5" w:rsidRDefault="00C204F5" w:rsidP="000330C7">
            <w:pPr>
              <w:ind w:right="616"/>
              <w:jc w:val="center"/>
              <w:rPr>
                <w:rFonts w:ascii="Arial" w:hAnsi="Arial" w:cs="Arial"/>
                <w:b/>
                <w:bCs/>
                <w:iCs/>
                <w:sz w:val="18"/>
                <w:szCs w:val="18"/>
              </w:rPr>
            </w:pPr>
            <w:r w:rsidRPr="00C204F5">
              <w:rPr>
                <w:rFonts w:ascii="Arial" w:hAnsi="Arial" w:cs="Arial"/>
                <w:iCs/>
                <w:sz w:val="18"/>
                <w:szCs w:val="18"/>
              </w:rPr>
              <w:t xml:space="preserve"> (Cavernes + 30 mn</w:t>
            </w:r>
            <w:r>
              <w:rPr>
                <w:rFonts w:ascii="Arial" w:hAnsi="Arial" w:cs="Arial"/>
                <w:iCs/>
                <w:sz w:val="18"/>
                <w:szCs w:val="18"/>
              </w:rPr>
              <w:t>)</w:t>
            </w:r>
          </w:p>
        </w:tc>
        <w:tc>
          <w:tcPr>
            <w:tcW w:w="3240" w:type="dxa"/>
          </w:tcPr>
          <w:p w14:paraId="680FEEF7" w14:textId="478CBD7E" w:rsidR="00736BE0" w:rsidRPr="00C204F5" w:rsidRDefault="00736BE0" w:rsidP="000330C7">
            <w:pPr>
              <w:ind w:right="616"/>
              <w:jc w:val="center"/>
              <w:rPr>
                <w:rFonts w:ascii="Arial" w:hAnsi="Arial" w:cs="Arial"/>
                <w:b/>
                <w:bCs/>
                <w:iCs/>
                <w:sz w:val="18"/>
                <w:szCs w:val="18"/>
              </w:rPr>
            </w:pPr>
            <w:r w:rsidRPr="00C204F5">
              <w:rPr>
                <w:rFonts w:ascii="Arial" w:hAnsi="Arial" w:cs="Arial"/>
                <w:iCs/>
                <w:sz w:val="18"/>
                <w:szCs w:val="18"/>
              </w:rPr>
              <w:t>LIBOURNE</w:t>
            </w:r>
          </w:p>
        </w:tc>
      </w:tr>
      <w:tr w:rsidR="00736BE0" w14:paraId="766C3D97" w14:textId="77777777" w:rsidTr="00C204F5">
        <w:trPr>
          <w:trHeight w:val="1459"/>
          <w:jc w:val="center"/>
        </w:trPr>
        <w:tc>
          <w:tcPr>
            <w:tcW w:w="1350" w:type="dxa"/>
          </w:tcPr>
          <w:p w14:paraId="14386354" w14:textId="58628717" w:rsidR="00736BE0" w:rsidRDefault="00736BE0" w:rsidP="00736BE0">
            <w:pPr>
              <w:ind w:right="616"/>
              <w:jc w:val="center"/>
              <w:rPr>
                <w:rFonts w:ascii="Arial" w:hAnsi="Arial" w:cs="Arial"/>
                <w:b/>
                <w:bCs/>
                <w:iCs/>
              </w:rPr>
            </w:pPr>
            <w:r>
              <w:rPr>
                <w:noProof/>
              </w:rPr>
              <w:drawing>
                <wp:inline distT="0" distB="0" distL="0" distR="0" wp14:anchorId="61729D5F" wp14:editId="0806AA19">
                  <wp:extent cx="592531" cy="88518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056" t="42549" r="49593" b="37928"/>
                          <a:stretch/>
                        </pic:blipFill>
                        <pic:spPr bwMode="auto">
                          <a:xfrm>
                            <a:off x="0" y="0"/>
                            <a:ext cx="606059" cy="905394"/>
                          </a:xfrm>
                          <a:prstGeom prst="rect">
                            <a:avLst/>
                          </a:prstGeom>
                          <a:ln>
                            <a:noFill/>
                          </a:ln>
                          <a:extLst>
                            <a:ext uri="{53640926-AAD7-44D8-BBD7-CCE9431645EC}">
                              <a14:shadowObscured xmlns:a14="http://schemas.microsoft.com/office/drawing/2010/main"/>
                            </a:ext>
                          </a:extLst>
                        </pic:spPr>
                      </pic:pic>
                    </a:graphicData>
                  </a:graphic>
                </wp:inline>
              </w:drawing>
            </w:r>
          </w:p>
        </w:tc>
        <w:tc>
          <w:tcPr>
            <w:tcW w:w="2966" w:type="dxa"/>
          </w:tcPr>
          <w:p w14:paraId="5247578B" w14:textId="25828947" w:rsidR="00C204F5" w:rsidRDefault="00736BE0" w:rsidP="00C204F5">
            <w:pPr>
              <w:ind w:right="616"/>
              <w:jc w:val="center"/>
              <w:rPr>
                <w:rFonts w:ascii="Arial" w:hAnsi="Arial" w:cs="Arial"/>
                <w:b/>
                <w:bCs/>
                <w:iCs/>
              </w:rPr>
            </w:pPr>
            <w:r>
              <w:rPr>
                <w:noProof/>
              </w:rPr>
              <w:drawing>
                <wp:inline distT="0" distB="0" distL="0" distR="0" wp14:anchorId="0A1D4990" wp14:editId="1A152740">
                  <wp:extent cx="1516112" cy="884555"/>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417" t="42549" r="57412" b="37208"/>
                          <a:stretch/>
                        </pic:blipFill>
                        <pic:spPr bwMode="auto">
                          <a:xfrm>
                            <a:off x="0" y="0"/>
                            <a:ext cx="1546347" cy="902195"/>
                          </a:xfrm>
                          <a:prstGeom prst="rect">
                            <a:avLst/>
                          </a:prstGeom>
                          <a:ln>
                            <a:noFill/>
                          </a:ln>
                          <a:extLst>
                            <a:ext uri="{53640926-AAD7-44D8-BBD7-CCE9431645EC}">
                              <a14:shadowObscured xmlns:a14="http://schemas.microsoft.com/office/drawing/2010/main"/>
                            </a:ext>
                          </a:extLst>
                        </pic:spPr>
                      </pic:pic>
                    </a:graphicData>
                  </a:graphic>
                </wp:inline>
              </w:drawing>
            </w:r>
          </w:p>
        </w:tc>
        <w:tc>
          <w:tcPr>
            <w:tcW w:w="3240" w:type="dxa"/>
          </w:tcPr>
          <w:p w14:paraId="270E9B65" w14:textId="3F4C24DA" w:rsidR="00736BE0" w:rsidRDefault="00736BE0" w:rsidP="00736BE0">
            <w:pPr>
              <w:ind w:right="616"/>
              <w:jc w:val="center"/>
              <w:rPr>
                <w:rFonts w:ascii="Arial" w:hAnsi="Arial" w:cs="Arial"/>
                <w:b/>
                <w:bCs/>
                <w:iCs/>
              </w:rPr>
            </w:pPr>
            <w:r>
              <w:rPr>
                <w:noProof/>
              </w:rPr>
              <w:drawing>
                <wp:inline distT="0" distB="0" distL="0" distR="0" wp14:anchorId="672E8A1F" wp14:editId="53E1D8B0">
                  <wp:extent cx="1579214" cy="884759"/>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41" t="52382" r="56845" b="25910"/>
                          <a:stretch/>
                        </pic:blipFill>
                        <pic:spPr bwMode="auto">
                          <a:xfrm>
                            <a:off x="0" y="0"/>
                            <a:ext cx="1601320" cy="8971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B53C12" w14:textId="589EFB34" w:rsidR="00821491" w:rsidRDefault="00821491" w:rsidP="000330C7">
      <w:pPr>
        <w:ind w:right="616"/>
        <w:jc w:val="center"/>
        <w:rPr>
          <w:rFonts w:ascii="Arial" w:hAnsi="Arial" w:cs="Arial"/>
          <w:b/>
          <w:bCs/>
          <w:iCs/>
        </w:rPr>
      </w:pPr>
    </w:p>
    <w:p w14:paraId="437446BD" w14:textId="77777777" w:rsidR="0023769B" w:rsidRPr="002C2B52" w:rsidRDefault="0023769B" w:rsidP="0023769B">
      <w:pPr>
        <w:ind w:right="-2"/>
        <w:jc w:val="center"/>
        <w:rPr>
          <w:rFonts w:ascii="Arial" w:hAnsi="Arial" w:cs="Arial"/>
          <w:iCs/>
          <w:u w:val="single"/>
        </w:rPr>
      </w:pPr>
      <w:r w:rsidRPr="002C2B52">
        <w:rPr>
          <w:rFonts w:ascii="Arial" w:hAnsi="Arial" w:cs="Arial"/>
          <w:iCs/>
          <w:color w:val="FF0000"/>
          <w:sz w:val="18"/>
          <w:szCs w:val="18"/>
          <w:u w:val="single"/>
        </w:rPr>
        <w:t>Signal d’Attention : 9 H 30</w:t>
      </w:r>
    </w:p>
    <w:p w14:paraId="13955755" w14:textId="63441851" w:rsidR="0023769B" w:rsidRDefault="0023769B" w:rsidP="007A70AE">
      <w:pPr>
        <w:ind w:right="616"/>
        <w:rPr>
          <w:rFonts w:ascii="Arial" w:hAnsi="Arial" w:cs="Arial"/>
          <w:b/>
          <w:bCs/>
          <w:iCs/>
        </w:rPr>
      </w:pPr>
    </w:p>
    <w:p w14:paraId="4665BD5B" w14:textId="77777777" w:rsidR="0023769B" w:rsidRDefault="0023769B" w:rsidP="000330C7">
      <w:pPr>
        <w:ind w:right="616"/>
        <w:jc w:val="center"/>
        <w:rPr>
          <w:rFonts w:ascii="Arial" w:hAnsi="Arial" w:cs="Arial"/>
          <w:b/>
          <w:bCs/>
          <w:iCs/>
        </w:rPr>
      </w:pPr>
    </w:p>
    <w:p w14:paraId="035599E7" w14:textId="427AD184" w:rsidR="00C07099" w:rsidRDefault="004F5C41" w:rsidP="001375EB">
      <w:pPr>
        <w:ind w:right="-2"/>
        <w:jc w:val="center"/>
        <w:rPr>
          <w:rFonts w:ascii="Arial" w:hAnsi="Arial" w:cs="Arial"/>
          <w:iCs/>
        </w:rPr>
      </w:pPr>
      <w:r w:rsidRPr="009C063F">
        <w:rPr>
          <w:rFonts w:ascii="Arial" w:hAnsi="Arial" w:cs="Arial"/>
          <w:iCs/>
          <w:highlight w:val="yellow"/>
        </w:rPr>
        <w:t xml:space="preserve">Réduction possible </w:t>
      </w:r>
      <w:r w:rsidR="00143B03">
        <w:rPr>
          <w:rFonts w:ascii="Arial" w:hAnsi="Arial" w:cs="Arial"/>
          <w:iCs/>
          <w:highlight w:val="yellow"/>
        </w:rPr>
        <w:t>annoncée</w:t>
      </w:r>
      <w:r w:rsidR="001375EB" w:rsidRPr="009C063F">
        <w:rPr>
          <w:rFonts w:ascii="Arial" w:hAnsi="Arial" w:cs="Arial"/>
          <w:iCs/>
          <w:highlight w:val="yellow"/>
        </w:rPr>
        <w:t xml:space="preserve"> par VHF</w:t>
      </w:r>
    </w:p>
    <w:p w14:paraId="5F4E9B58" w14:textId="77777777" w:rsidR="009C063F" w:rsidRDefault="009C063F" w:rsidP="001375EB">
      <w:pPr>
        <w:ind w:right="-2"/>
        <w:jc w:val="center"/>
        <w:rPr>
          <w:rFonts w:ascii="Arial" w:hAnsi="Arial" w:cs="Arial"/>
          <w:iCs/>
        </w:rPr>
      </w:pPr>
    </w:p>
    <w:p w14:paraId="0FEFF0D9" w14:textId="4BE058DE" w:rsidR="00C7605E" w:rsidRDefault="001375EB" w:rsidP="007A70AE">
      <w:pPr>
        <w:ind w:right="-2"/>
        <w:jc w:val="center"/>
        <w:rPr>
          <w:rFonts w:ascii="Arial" w:hAnsi="Arial" w:cs="Arial"/>
          <w:iCs/>
        </w:rPr>
      </w:pPr>
      <w:r w:rsidRPr="00C204F5">
        <w:rPr>
          <w:rFonts w:ascii="Arial" w:hAnsi="Arial" w:cs="Arial"/>
          <w:iCs/>
        </w:rPr>
        <w:t xml:space="preserve"> à toutes les marques de parcours</w:t>
      </w:r>
      <w:r w:rsidR="00143B03">
        <w:rPr>
          <w:rFonts w:ascii="Arial" w:hAnsi="Arial" w:cs="Arial"/>
          <w:iCs/>
        </w:rPr>
        <w:t>,</w:t>
      </w:r>
      <w:r w:rsidRPr="00C204F5">
        <w:rPr>
          <w:rFonts w:ascii="Arial" w:hAnsi="Arial" w:cs="Arial"/>
          <w:iCs/>
        </w:rPr>
        <w:t xml:space="preserve"> les bouées de chenal, de club ou amer défini </w:t>
      </w:r>
      <w:r w:rsidR="00143B03">
        <w:rPr>
          <w:rFonts w:ascii="Arial" w:hAnsi="Arial" w:cs="Arial"/>
          <w:iCs/>
        </w:rPr>
        <w:t>et le Bateau Comité</w:t>
      </w:r>
      <w:r w:rsidRPr="00C204F5">
        <w:rPr>
          <w:rFonts w:ascii="Arial" w:hAnsi="Arial" w:cs="Arial"/>
          <w:iCs/>
        </w:rPr>
        <w:t>.</w:t>
      </w:r>
    </w:p>
    <w:p w14:paraId="216A2951" w14:textId="77777777" w:rsidR="00943331" w:rsidRPr="00C204F5" w:rsidRDefault="00943331" w:rsidP="00C7605E">
      <w:pPr>
        <w:ind w:right="-2"/>
        <w:rPr>
          <w:rFonts w:ascii="Arial" w:hAnsi="Arial" w:cs="Arial"/>
          <w:iCs/>
        </w:rPr>
      </w:pPr>
    </w:p>
    <w:p w14:paraId="2432F626" w14:textId="35A7CF5D" w:rsidR="009C063F" w:rsidRDefault="009C063F" w:rsidP="009C063F">
      <w:pPr>
        <w:ind w:right="-2"/>
        <w:jc w:val="center"/>
        <w:rPr>
          <w:rFonts w:ascii="Arial" w:hAnsi="Arial" w:cs="Arial"/>
          <w:iCs/>
          <w:u w:val="single"/>
        </w:rPr>
      </w:pPr>
      <w:r w:rsidRPr="002C2B52">
        <w:rPr>
          <w:rFonts w:ascii="Arial" w:hAnsi="Arial" w:cs="Arial"/>
          <w:b/>
          <w:bCs/>
          <w:iCs/>
          <w:u w:val="single"/>
        </w:rPr>
        <w:t>PARCOURS n°</w:t>
      </w:r>
      <w:r>
        <w:rPr>
          <w:rFonts w:ascii="Arial" w:hAnsi="Arial" w:cs="Arial"/>
          <w:iCs/>
          <w:u w:val="single"/>
        </w:rPr>
        <w:t>1</w:t>
      </w:r>
    </w:p>
    <w:p w14:paraId="2971078B" w14:textId="5F187F94" w:rsidR="009C063F" w:rsidRPr="00C204F5" w:rsidRDefault="009C063F" w:rsidP="009C063F">
      <w:pPr>
        <w:ind w:right="-2"/>
        <w:jc w:val="center"/>
        <w:rPr>
          <w:rFonts w:ascii="Arial" w:hAnsi="Arial" w:cs="Arial"/>
          <w:b/>
          <w:bCs/>
          <w:i/>
          <w:u w:val="single"/>
        </w:rPr>
      </w:pPr>
      <w:r w:rsidRPr="00E71436">
        <w:rPr>
          <w:rFonts w:ascii="Arial" w:hAnsi="Arial" w:cs="Arial"/>
          <w:iCs/>
        </w:rPr>
        <w:t>(7 milles)</w:t>
      </w:r>
    </w:p>
    <w:p w14:paraId="7EF9BB64" w14:textId="77777777" w:rsidR="00062B1B" w:rsidRPr="00C204F5" w:rsidRDefault="00062B1B" w:rsidP="00846417">
      <w:pPr>
        <w:ind w:right="-2"/>
        <w:jc w:val="center"/>
        <w:rPr>
          <w:rFonts w:ascii="Arial" w:hAnsi="Arial" w:cs="Arial"/>
          <w:iCs/>
        </w:rPr>
      </w:pPr>
    </w:p>
    <w:p w14:paraId="0BFF94C0" w14:textId="23616B0A" w:rsidR="00846417" w:rsidRPr="00C204F5" w:rsidRDefault="002C2B52" w:rsidP="00846417">
      <w:pPr>
        <w:ind w:right="-2"/>
        <w:jc w:val="center"/>
        <w:rPr>
          <w:rFonts w:ascii="Arial" w:hAnsi="Arial" w:cs="Arial"/>
          <w:iCs/>
        </w:rPr>
      </w:pPr>
      <w:r w:rsidRPr="002C2B52">
        <w:rPr>
          <w:rFonts w:ascii="Arial" w:hAnsi="Arial" w:cs="Arial"/>
          <w:b/>
          <w:bCs/>
          <w:i/>
        </w:rPr>
        <w:t>Départ</w:t>
      </w:r>
      <w:r>
        <w:rPr>
          <w:rFonts w:ascii="Arial" w:hAnsi="Arial" w:cs="Arial"/>
          <w:iCs/>
        </w:rPr>
        <w:t> :</w:t>
      </w:r>
      <w:r w:rsidR="00EC2B08" w:rsidRPr="00C204F5">
        <w:rPr>
          <w:rFonts w:ascii="Arial" w:hAnsi="Arial" w:cs="Arial"/>
          <w:iCs/>
        </w:rPr>
        <w:t>Mât de</w:t>
      </w:r>
      <w:r w:rsidR="000F50D4" w:rsidRPr="00C204F5">
        <w:rPr>
          <w:rFonts w:ascii="Arial" w:hAnsi="Arial" w:cs="Arial"/>
          <w:iCs/>
        </w:rPr>
        <w:t xml:space="preserve"> </w:t>
      </w:r>
      <w:r w:rsidR="00EC2B08" w:rsidRPr="00C204F5">
        <w:rPr>
          <w:rFonts w:ascii="Arial" w:hAnsi="Arial" w:cs="Arial"/>
          <w:iCs/>
        </w:rPr>
        <w:t xml:space="preserve">Pavillons sur </w:t>
      </w:r>
      <w:r w:rsidR="001B54F9" w:rsidRPr="00C204F5">
        <w:rPr>
          <w:rFonts w:ascii="Arial" w:hAnsi="Arial" w:cs="Arial"/>
          <w:iCs/>
        </w:rPr>
        <w:t xml:space="preserve">la </w:t>
      </w:r>
      <w:r w:rsidR="00454903" w:rsidRPr="00C204F5">
        <w:rPr>
          <w:rFonts w:ascii="Arial" w:hAnsi="Arial" w:cs="Arial"/>
          <w:iCs/>
          <w:color w:val="FF0000"/>
        </w:rPr>
        <w:t xml:space="preserve">Barge </w:t>
      </w:r>
      <w:r>
        <w:rPr>
          <w:rFonts w:ascii="Arial" w:hAnsi="Arial" w:cs="Arial"/>
          <w:iCs/>
          <w:color w:val="FF0000"/>
        </w:rPr>
        <w:t>du CNL</w:t>
      </w:r>
      <w:r w:rsidR="00446F64" w:rsidRPr="00C204F5">
        <w:rPr>
          <w:rFonts w:ascii="Arial" w:hAnsi="Arial" w:cs="Arial"/>
          <w:b/>
          <w:bCs/>
          <w:iCs/>
          <w:color w:val="FF0000"/>
          <w:u w:val="single"/>
        </w:rPr>
        <w:t xml:space="preserve"> </w:t>
      </w:r>
      <w:r w:rsidR="00A64146" w:rsidRPr="00C204F5">
        <w:rPr>
          <w:rFonts w:ascii="Arial" w:hAnsi="Arial" w:cs="Arial"/>
          <w:iCs/>
          <w:color w:val="FF0000"/>
        </w:rPr>
        <w:t xml:space="preserve"> </w:t>
      </w:r>
      <w:r w:rsidR="00A64146" w:rsidRPr="00C204F5">
        <w:rPr>
          <w:rFonts w:ascii="Arial" w:hAnsi="Arial" w:cs="Arial"/>
          <w:iCs/>
        </w:rPr>
        <w:t>à Tribord</w:t>
      </w:r>
      <w:r w:rsidR="00846417" w:rsidRPr="00C204F5">
        <w:rPr>
          <w:rFonts w:ascii="Arial" w:hAnsi="Arial" w:cs="Arial"/>
          <w:iCs/>
        </w:rPr>
        <w:t xml:space="preserve"> </w:t>
      </w:r>
      <w:r>
        <w:rPr>
          <w:rFonts w:ascii="Arial" w:hAnsi="Arial" w:cs="Arial"/>
          <w:iCs/>
        </w:rPr>
        <w:t>et</w:t>
      </w:r>
      <w:r w:rsidR="00846417" w:rsidRPr="00C204F5">
        <w:rPr>
          <w:rFonts w:ascii="Arial" w:hAnsi="Arial" w:cs="Arial"/>
          <w:iCs/>
        </w:rPr>
        <w:t xml:space="preserve"> Bouée</w:t>
      </w:r>
      <w:r w:rsidR="005811F5" w:rsidRPr="00C204F5">
        <w:rPr>
          <w:rFonts w:ascii="Arial" w:hAnsi="Arial" w:cs="Arial"/>
          <w:iCs/>
        </w:rPr>
        <w:t xml:space="preserve"> </w:t>
      </w:r>
      <w:r w:rsidR="00143B03">
        <w:rPr>
          <w:rFonts w:ascii="Arial" w:hAnsi="Arial" w:cs="Arial"/>
          <w:iCs/>
        </w:rPr>
        <w:t>C</w:t>
      </w:r>
      <w:r>
        <w:rPr>
          <w:rFonts w:ascii="Arial" w:hAnsi="Arial" w:cs="Arial"/>
          <w:iCs/>
        </w:rPr>
        <w:t xml:space="preserve">lub </w:t>
      </w:r>
      <w:r w:rsidR="005811F5" w:rsidRPr="00C204F5">
        <w:rPr>
          <w:rFonts w:ascii="Arial" w:hAnsi="Arial" w:cs="Arial"/>
          <w:iCs/>
        </w:rPr>
        <w:t>ou Amer</w:t>
      </w:r>
      <w:r w:rsidR="00846417" w:rsidRPr="00C204F5">
        <w:rPr>
          <w:rFonts w:ascii="Arial" w:hAnsi="Arial" w:cs="Arial"/>
          <w:iCs/>
        </w:rPr>
        <w:t xml:space="preserve"> </w:t>
      </w:r>
      <w:r w:rsidR="006C3910" w:rsidRPr="00C204F5">
        <w:rPr>
          <w:rFonts w:ascii="Arial" w:hAnsi="Arial" w:cs="Arial"/>
          <w:iCs/>
        </w:rPr>
        <w:t xml:space="preserve">défini par VHF </w:t>
      </w:r>
      <w:r w:rsidR="00D3505D" w:rsidRPr="00C204F5">
        <w:rPr>
          <w:rFonts w:ascii="Arial" w:hAnsi="Arial" w:cs="Arial"/>
          <w:iCs/>
        </w:rPr>
        <w:t>à laisser à</w:t>
      </w:r>
      <w:r w:rsidR="00A64146" w:rsidRPr="00C204F5">
        <w:rPr>
          <w:rFonts w:ascii="Arial" w:hAnsi="Arial" w:cs="Arial"/>
          <w:iCs/>
        </w:rPr>
        <w:t xml:space="preserve"> Ba</w:t>
      </w:r>
      <w:r w:rsidR="00846417" w:rsidRPr="00C204F5">
        <w:rPr>
          <w:rFonts w:ascii="Arial" w:hAnsi="Arial" w:cs="Arial"/>
          <w:iCs/>
        </w:rPr>
        <w:t>bord</w:t>
      </w:r>
    </w:p>
    <w:p w14:paraId="15F68EF0" w14:textId="278DA1CD" w:rsidR="00143B03" w:rsidRDefault="00143B03" w:rsidP="00C07099">
      <w:pPr>
        <w:ind w:left="3545" w:right="-2" w:firstLine="709"/>
        <w:rPr>
          <w:rFonts w:ascii="Arial" w:hAnsi="Arial" w:cs="Arial"/>
          <w:iCs/>
        </w:rPr>
      </w:pPr>
      <w:r>
        <w:rPr>
          <w:rFonts w:ascii="Arial" w:hAnsi="Arial" w:cs="Arial"/>
          <w:iCs/>
        </w:rPr>
        <w:t>D13 Tribord</w:t>
      </w:r>
    </w:p>
    <w:p w14:paraId="5610900F" w14:textId="77777777" w:rsidR="002C2B52" w:rsidRDefault="002C2B52" w:rsidP="002C2B52">
      <w:pPr>
        <w:ind w:right="-2"/>
        <w:rPr>
          <w:rFonts w:ascii="Arial" w:hAnsi="Arial" w:cs="Arial"/>
          <w:b/>
          <w:bCs/>
          <w:i/>
        </w:rPr>
      </w:pPr>
    </w:p>
    <w:p w14:paraId="5033A46A" w14:textId="459DEDAC" w:rsidR="00C7605E" w:rsidRPr="002C2B52" w:rsidRDefault="00846417" w:rsidP="009C063F">
      <w:pPr>
        <w:ind w:right="-2"/>
        <w:rPr>
          <w:rFonts w:ascii="Arial" w:hAnsi="Arial" w:cs="Arial"/>
          <w:b/>
          <w:bCs/>
          <w:iCs/>
          <w:u w:val="single"/>
        </w:rPr>
      </w:pPr>
      <w:bookmarkStart w:id="1" w:name="_Hlk117015952"/>
      <w:r w:rsidRPr="00C204F5">
        <w:rPr>
          <w:rFonts w:ascii="Arial" w:hAnsi="Arial" w:cs="Arial"/>
          <w:b/>
          <w:bCs/>
          <w:i/>
        </w:rPr>
        <w:t>Arrivée</w:t>
      </w:r>
      <w:r w:rsidR="009C063F">
        <w:rPr>
          <w:rFonts w:ascii="Arial" w:hAnsi="Arial" w:cs="Arial"/>
          <w:b/>
          <w:bCs/>
          <w:i/>
        </w:rPr>
        <w:t xml:space="preserve"> :                                    </w:t>
      </w:r>
      <w:r w:rsidR="009C063F">
        <w:rPr>
          <w:rFonts w:ascii="Arial" w:hAnsi="Arial" w:cs="Arial"/>
          <w:b/>
          <w:bCs/>
          <w:i/>
        </w:rPr>
        <w:tab/>
      </w:r>
      <w:r w:rsidRPr="00C204F5">
        <w:rPr>
          <w:rFonts w:ascii="Arial" w:hAnsi="Arial" w:cs="Arial"/>
          <w:b/>
          <w:bCs/>
          <w:i/>
        </w:rPr>
        <w:t> </w:t>
      </w:r>
      <w:r w:rsidR="009C063F" w:rsidRPr="00E71436">
        <w:rPr>
          <w:rFonts w:ascii="Arial" w:hAnsi="Arial" w:cs="Arial"/>
          <w:iCs/>
          <w:color w:val="FF0000"/>
        </w:rPr>
        <w:t xml:space="preserve">Bouée D18 </w:t>
      </w:r>
      <w:r w:rsidR="009C063F" w:rsidRPr="00E71436">
        <w:rPr>
          <w:rFonts w:ascii="Arial" w:hAnsi="Arial" w:cs="Arial"/>
          <w:iCs/>
        </w:rPr>
        <w:t xml:space="preserve">Babord </w:t>
      </w:r>
      <w:r w:rsidR="009C063F">
        <w:rPr>
          <w:rFonts w:ascii="Arial" w:hAnsi="Arial" w:cs="Arial"/>
          <w:iCs/>
        </w:rPr>
        <w:t>et</w:t>
      </w:r>
      <w:r w:rsidR="009C063F" w:rsidRPr="00E71436">
        <w:rPr>
          <w:rFonts w:ascii="Arial" w:hAnsi="Arial" w:cs="Arial"/>
          <w:iCs/>
        </w:rPr>
        <w:t xml:space="preserve"> Bateau Comité</w:t>
      </w:r>
    </w:p>
    <w:p w14:paraId="45BD0F23" w14:textId="65AA75F4" w:rsidR="009C063F" w:rsidRDefault="009C063F" w:rsidP="002C2B52">
      <w:pPr>
        <w:ind w:right="-2"/>
        <w:jc w:val="center"/>
        <w:rPr>
          <w:rFonts w:ascii="Arial" w:hAnsi="Arial" w:cs="Arial"/>
          <w:b/>
          <w:bCs/>
          <w:iCs/>
          <w:u w:val="single"/>
        </w:rPr>
      </w:pPr>
      <w:bookmarkStart w:id="2" w:name="_Hlk117067144"/>
      <w:bookmarkEnd w:id="1"/>
    </w:p>
    <w:bookmarkEnd w:id="2"/>
    <w:p w14:paraId="20A226DD" w14:textId="1DC043C6" w:rsidR="009C063F" w:rsidRPr="00C204F5" w:rsidRDefault="009C063F" w:rsidP="009C063F">
      <w:pPr>
        <w:ind w:right="-2"/>
        <w:jc w:val="center"/>
        <w:rPr>
          <w:rFonts w:ascii="Arial" w:hAnsi="Arial" w:cs="Arial"/>
          <w:b/>
          <w:bCs/>
          <w:i/>
          <w:u w:val="single"/>
        </w:rPr>
      </w:pPr>
      <w:r w:rsidRPr="002C2B52">
        <w:rPr>
          <w:rFonts w:ascii="Arial" w:hAnsi="Arial" w:cs="Arial"/>
          <w:b/>
          <w:bCs/>
          <w:iCs/>
          <w:u w:val="single"/>
        </w:rPr>
        <w:t>PARCOURS n°</w:t>
      </w:r>
      <w:r>
        <w:rPr>
          <w:rFonts w:ascii="Arial" w:hAnsi="Arial" w:cs="Arial"/>
          <w:iCs/>
          <w:u w:val="single"/>
        </w:rPr>
        <w:t>2</w:t>
      </w:r>
      <w:r w:rsidRPr="002C2B52">
        <w:rPr>
          <w:rFonts w:ascii="Arial" w:hAnsi="Arial" w:cs="Arial"/>
          <w:iCs/>
          <w:u w:val="single"/>
        </w:rPr>
        <w:t xml:space="preserve">      </w:t>
      </w:r>
      <w:r>
        <w:rPr>
          <w:rFonts w:ascii="Arial" w:hAnsi="Arial" w:cs="Arial"/>
          <w:iCs/>
          <w:u w:val="single"/>
        </w:rPr>
        <w:t xml:space="preserve">  </w:t>
      </w:r>
      <w:r w:rsidRPr="002C2B52">
        <w:rPr>
          <w:rFonts w:ascii="Arial" w:hAnsi="Arial" w:cs="Arial"/>
          <w:iCs/>
          <w:u w:val="single"/>
        </w:rPr>
        <w:t xml:space="preserve">          </w:t>
      </w:r>
    </w:p>
    <w:p w14:paraId="07B9B33F" w14:textId="77777777" w:rsidR="009C063F" w:rsidRDefault="009C063F" w:rsidP="009C063F">
      <w:pPr>
        <w:ind w:right="-2"/>
        <w:jc w:val="center"/>
        <w:rPr>
          <w:rFonts w:ascii="Arial" w:hAnsi="Arial" w:cs="Arial"/>
          <w:b/>
          <w:bCs/>
          <w:i/>
        </w:rPr>
      </w:pPr>
    </w:p>
    <w:p w14:paraId="67AF689A" w14:textId="35355439" w:rsidR="007A70AE" w:rsidRDefault="009C063F" w:rsidP="007A70AE">
      <w:pPr>
        <w:ind w:right="-2"/>
        <w:rPr>
          <w:rFonts w:ascii="Arial" w:hAnsi="Arial" w:cs="Arial"/>
          <w:iCs/>
        </w:rPr>
      </w:pPr>
      <w:r w:rsidRPr="002C2B52">
        <w:rPr>
          <w:rFonts w:ascii="Arial" w:hAnsi="Arial" w:cs="Arial"/>
          <w:b/>
          <w:bCs/>
          <w:i/>
        </w:rPr>
        <w:t>Départ</w:t>
      </w:r>
      <w:r>
        <w:rPr>
          <w:rFonts w:ascii="Arial" w:hAnsi="Arial" w:cs="Arial"/>
          <w:iCs/>
        </w:rPr>
        <w:t xml:space="preserve"> : </w:t>
      </w:r>
      <w:r>
        <w:rPr>
          <w:rFonts w:ascii="Arial" w:hAnsi="Arial" w:cs="Arial"/>
          <w:iCs/>
        </w:rPr>
        <w:tab/>
      </w:r>
      <w:r w:rsidR="007A70AE">
        <w:rPr>
          <w:rFonts w:ascii="Arial" w:hAnsi="Arial" w:cs="Arial"/>
          <w:iCs/>
        </w:rPr>
        <w:tab/>
      </w:r>
      <w:r w:rsidR="007A70AE">
        <w:rPr>
          <w:rFonts w:ascii="Arial" w:hAnsi="Arial" w:cs="Arial"/>
          <w:iCs/>
        </w:rPr>
        <w:tab/>
      </w:r>
      <w:r>
        <w:rPr>
          <w:rFonts w:ascii="Arial" w:hAnsi="Arial" w:cs="Arial"/>
          <w:iCs/>
        </w:rPr>
        <w:tab/>
      </w:r>
      <w:r w:rsidR="007A70AE" w:rsidRPr="00E71436">
        <w:rPr>
          <w:rFonts w:ascii="Arial" w:hAnsi="Arial" w:cs="Arial"/>
          <w:iCs/>
          <w:color w:val="FF0000"/>
        </w:rPr>
        <w:t xml:space="preserve">Bouée D18 </w:t>
      </w:r>
      <w:r w:rsidR="007A70AE">
        <w:rPr>
          <w:rFonts w:ascii="Arial" w:hAnsi="Arial" w:cs="Arial"/>
          <w:iCs/>
        </w:rPr>
        <w:t>Tribord et Bateau Comité</w:t>
      </w:r>
    </w:p>
    <w:p w14:paraId="59ECE6BF" w14:textId="3E60916C" w:rsidR="007A70AE" w:rsidRDefault="007A70AE" w:rsidP="007A70AE">
      <w:pPr>
        <w:ind w:right="-2"/>
        <w:jc w:val="center"/>
        <w:rPr>
          <w:rFonts w:ascii="Arial" w:hAnsi="Arial" w:cs="Arial"/>
          <w:iCs/>
        </w:rPr>
      </w:pPr>
      <w:r>
        <w:rPr>
          <w:rFonts w:ascii="Arial" w:hAnsi="Arial" w:cs="Arial"/>
          <w:iCs/>
        </w:rPr>
        <w:t>ou</w:t>
      </w:r>
    </w:p>
    <w:p w14:paraId="4385681F" w14:textId="77777777" w:rsidR="007A70AE" w:rsidRDefault="007A70AE" w:rsidP="007A70AE">
      <w:pPr>
        <w:ind w:right="-2"/>
        <w:jc w:val="center"/>
        <w:rPr>
          <w:rFonts w:ascii="Arial" w:hAnsi="Arial" w:cs="Arial"/>
          <w:iCs/>
        </w:rPr>
      </w:pPr>
      <w:r>
        <w:rPr>
          <w:rFonts w:ascii="Arial" w:hAnsi="Arial" w:cs="Arial"/>
          <w:iCs/>
        </w:rPr>
        <w:t>Bouée de réduction et Bateau Comité</w:t>
      </w:r>
    </w:p>
    <w:p w14:paraId="404F97C2" w14:textId="77777777" w:rsidR="007A70AE" w:rsidRDefault="007A70AE" w:rsidP="007A70AE">
      <w:pPr>
        <w:ind w:right="-2"/>
        <w:rPr>
          <w:rFonts w:ascii="Arial" w:hAnsi="Arial" w:cs="Arial"/>
          <w:iCs/>
        </w:rPr>
      </w:pPr>
    </w:p>
    <w:p w14:paraId="72867F8D" w14:textId="77777777" w:rsidR="009C063F" w:rsidRDefault="009C063F" w:rsidP="009C063F">
      <w:pPr>
        <w:ind w:left="3545" w:right="-2" w:firstLine="709"/>
        <w:rPr>
          <w:rFonts w:ascii="Arial" w:hAnsi="Arial" w:cs="Arial"/>
          <w:iCs/>
        </w:rPr>
      </w:pPr>
      <w:r>
        <w:rPr>
          <w:rFonts w:ascii="Arial" w:hAnsi="Arial" w:cs="Arial"/>
          <w:iCs/>
        </w:rPr>
        <w:t>D11 Babord</w:t>
      </w:r>
    </w:p>
    <w:p w14:paraId="2CD82734" w14:textId="7185B390" w:rsidR="009C063F" w:rsidRDefault="009C063F" w:rsidP="009C063F">
      <w:pPr>
        <w:ind w:left="3545" w:right="-2" w:firstLine="709"/>
        <w:rPr>
          <w:rFonts w:ascii="Arial" w:hAnsi="Arial" w:cs="Arial"/>
          <w:iCs/>
        </w:rPr>
      </w:pPr>
      <w:r>
        <w:rPr>
          <w:rFonts w:ascii="Arial" w:hAnsi="Arial" w:cs="Arial"/>
          <w:iCs/>
        </w:rPr>
        <w:t>D9   Babord</w:t>
      </w:r>
    </w:p>
    <w:p w14:paraId="31467E4B" w14:textId="762F4789" w:rsidR="007A70AE" w:rsidRDefault="007A70AE" w:rsidP="007A70AE">
      <w:pPr>
        <w:ind w:right="-2"/>
        <w:rPr>
          <w:rFonts w:ascii="Arial" w:hAnsi="Arial" w:cs="Arial"/>
          <w:iCs/>
        </w:rPr>
      </w:pPr>
    </w:p>
    <w:p w14:paraId="7B64CDC7" w14:textId="77777777" w:rsidR="009C063F" w:rsidRPr="00862486" w:rsidRDefault="009C063F" w:rsidP="009C063F">
      <w:pPr>
        <w:ind w:left="3545" w:right="-2" w:firstLine="709"/>
        <w:rPr>
          <w:rFonts w:ascii="Arial" w:hAnsi="Arial" w:cs="Arial"/>
          <w:iCs/>
        </w:rPr>
      </w:pPr>
    </w:p>
    <w:p w14:paraId="65374DF7" w14:textId="7CC48559" w:rsidR="009C063F" w:rsidRPr="00C204F5" w:rsidRDefault="009C063F" w:rsidP="009C063F">
      <w:pPr>
        <w:ind w:right="-2"/>
        <w:rPr>
          <w:rFonts w:ascii="Arial" w:hAnsi="Arial" w:cs="Arial"/>
          <w:iCs/>
        </w:rPr>
      </w:pPr>
      <w:r w:rsidRPr="00C204F5">
        <w:rPr>
          <w:rFonts w:ascii="Arial" w:hAnsi="Arial" w:cs="Arial"/>
          <w:b/>
          <w:bCs/>
          <w:i/>
        </w:rPr>
        <w:t>Arrivée </w:t>
      </w:r>
      <w:r>
        <w:rPr>
          <w:rFonts w:ascii="Arial" w:hAnsi="Arial" w:cs="Arial"/>
          <w:b/>
          <w:bCs/>
          <w:i/>
        </w:rPr>
        <w:t xml:space="preserve">                      </w:t>
      </w:r>
      <w:r w:rsidRPr="00C204F5">
        <w:rPr>
          <w:rFonts w:ascii="Arial" w:hAnsi="Arial" w:cs="Arial"/>
          <w:iCs/>
        </w:rPr>
        <w:t xml:space="preserve">Barge du CNL à Babord et </w:t>
      </w:r>
      <w:r>
        <w:rPr>
          <w:rFonts w:ascii="Arial" w:hAnsi="Arial" w:cs="Arial"/>
          <w:iCs/>
        </w:rPr>
        <w:t xml:space="preserve">Bouée Club ou </w:t>
      </w:r>
      <w:r w:rsidRPr="00C204F5">
        <w:rPr>
          <w:rFonts w:ascii="Arial" w:hAnsi="Arial" w:cs="Arial"/>
          <w:iCs/>
        </w:rPr>
        <w:t>amer défini sur l’autre rive à Tribord</w:t>
      </w:r>
    </w:p>
    <w:p w14:paraId="01779CE3" w14:textId="77777777" w:rsidR="004A6F3A" w:rsidRPr="002C2B52" w:rsidRDefault="004A6F3A" w:rsidP="00846417">
      <w:pPr>
        <w:ind w:right="-2"/>
        <w:jc w:val="center"/>
        <w:rPr>
          <w:rFonts w:ascii="Arial" w:hAnsi="Arial" w:cs="Arial"/>
          <w:b/>
          <w:bCs/>
          <w:iCs/>
        </w:rPr>
      </w:pPr>
    </w:p>
    <w:p w14:paraId="5DC19B7D" w14:textId="77777777" w:rsidR="004755D5" w:rsidRPr="00C204F5" w:rsidRDefault="004755D5" w:rsidP="00862486">
      <w:pPr>
        <w:ind w:right="-2"/>
        <w:rPr>
          <w:rFonts w:ascii="Arial" w:hAnsi="Arial" w:cs="Arial"/>
          <w:iCs/>
        </w:rPr>
      </w:pPr>
    </w:p>
    <w:p w14:paraId="342D8A8E" w14:textId="5C822C6D" w:rsidR="008C72B3" w:rsidRPr="00C204F5" w:rsidRDefault="00C07099" w:rsidP="00FF37B5">
      <w:pPr>
        <w:ind w:right="-2"/>
        <w:rPr>
          <w:rFonts w:ascii="Arial" w:hAnsi="Arial" w:cs="Arial"/>
          <w:i/>
        </w:rPr>
      </w:pPr>
      <w:r>
        <w:rPr>
          <w:noProof/>
        </w:rPr>
        <w:drawing>
          <wp:inline distT="0" distB="0" distL="0" distR="0" wp14:anchorId="08EF3D6C" wp14:editId="5D141A52">
            <wp:extent cx="2809318" cy="5989098"/>
            <wp:effectExtent l="0" t="8573" r="1588" b="1587"/>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310" t="15996" r="41195" b="10118"/>
                    <a:stretch/>
                  </pic:blipFill>
                  <pic:spPr bwMode="auto">
                    <a:xfrm rot="16200000">
                      <a:off x="0" y="0"/>
                      <a:ext cx="2824487" cy="6021437"/>
                    </a:xfrm>
                    <a:prstGeom prst="rect">
                      <a:avLst/>
                    </a:prstGeom>
                    <a:ln>
                      <a:noFill/>
                    </a:ln>
                    <a:extLst>
                      <a:ext uri="{53640926-AAD7-44D8-BBD7-CCE9431645EC}">
                        <a14:shadowObscured xmlns:a14="http://schemas.microsoft.com/office/drawing/2010/main"/>
                      </a:ext>
                    </a:extLst>
                  </pic:spPr>
                </pic:pic>
              </a:graphicData>
            </a:graphic>
          </wp:inline>
        </w:drawing>
      </w:r>
    </w:p>
    <w:p w14:paraId="4A285067" w14:textId="57B167C7" w:rsidR="00911C48" w:rsidRDefault="00911C48" w:rsidP="009072F9">
      <w:pPr>
        <w:jc w:val="center"/>
        <w:rPr>
          <w:rFonts w:ascii="Arial" w:hAnsi="Arial" w:cs="Arial"/>
          <w:i/>
        </w:rPr>
      </w:pPr>
    </w:p>
    <w:sectPr w:rsidR="00911C48" w:rsidSect="002666A7">
      <w:headerReference w:type="default" r:id="rId15"/>
      <w:footerReference w:type="even" r:id="rId16"/>
      <w:headerReference w:type="first" r:id="rId17"/>
      <w:footerReference w:type="first" r:id="rId18"/>
      <w:pgSz w:w="11906" w:h="16838" w:code="9"/>
      <w:pgMar w:top="284" w:right="851" w:bottom="284" w:left="85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F4C19" w14:textId="77777777" w:rsidR="00981883" w:rsidRDefault="00981883">
      <w:r>
        <w:separator/>
      </w:r>
    </w:p>
  </w:endnote>
  <w:endnote w:type="continuationSeparator" w:id="0">
    <w:p w14:paraId="156924F1" w14:textId="77777777" w:rsidR="00981883" w:rsidRDefault="00981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D57A" w14:textId="77777777" w:rsidR="00ED1E5D" w:rsidRDefault="00ED1E5D">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C9E81F6" w14:textId="77777777" w:rsidR="00ED1E5D" w:rsidRDefault="00ED1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024C8" w14:textId="42AE17A8" w:rsidR="00B9323B" w:rsidRDefault="00B9323B" w:rsidP="00C5095B">
    <w:pPr>
      <w:pStyle w:val="Pieddepage"/>
      <w:tabs>
        <w:tab w:val="clear" w:pos="4536"/>
        <w:tab w:val="clear" w:pos="9072"/>
        <w:tab w:val="left" w:pos="196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57E21" w14:textId="77777777" w:rsidR="00981883" w:rsidRDefault="00981883">
      <w:r>
        <w:separator/>
      </w:r>
    </w:p>
  </w:footnote>
  <w:footnote w:type="continuationSeparator" w:id="0">
    <w:p w14:paraId="0EFCF0A4" w14:textId="77777777" w:rsidR="00981883" w:rsidRDefault="00981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3D07C" w14:textId="77777777" w:rsidR="00ED1E5D" w:rsidRPr="00007995" w:rsidRDefault="00ED1E5D">
    <w:pPr>
      <w:pStyle w:val="En-tte"/>
      <w:jc w:val="center"/>
      <w:rPr>
        <w:rFonts w:ascii="Arial" w:hAnsi="Arial" w:cs="Arial"/>
      </w:rPr>
    </w:pPr>
    <w:r w:rsidRPr="00007995">
      <w:rPr>
        <w:rFonts w:ascii="Arial" w:hAnsi="Arial" w:cs="Arial"/>
      </w:rPr>
      <w:fldChar w:fldCharType="begin"/>
    </w:r>
    <w:r w:rsidRPr="00007995">
      <w:rPr>
        <w:rFonts w:ascii="Arial" w:hAnsi="Arial" w:cs="Arial"/>
      </w:rPr>
      <w:instrText xml:space="preserve"> PAGE   \* MERGEFORMAT </w:instrText>
    </w:r>
    <w:r w:rsidRPr="00007995">
      <w:rPr>
        <w:rFonts w:ascii="Arial" w:hAnsi="Arial" w:cs="Arial"/>
      </w:rPr>
      <w:fldChar w:fldCharType="separate"/>
    </w:r>
    <w:r w:rsidR="00AF2104">
      <w:rPr>
        <w:rFonts w:ascii="Arial" w:hAnsi="Arial" w:cs="Arial"/>
        <w:noProof/>
      </w:rPr>
      <w:t>2</w:t>
    </w:r>
    <w:r w:rsidRPr="00007995">
      <w:rPr>
        <w:rFonts w:ascii="Arial" w:hAnsi="Arial" w:cs="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56C44" w14:textId="07BA289A" w:rsidR="00ED1E5D" w:rsidRDefault="000B0734">
    <w:pPr>
      <w:pStyle w:val="En-tte"/>
    </w:pPr>
    <w:r>
      <w:rPr>
        <w:noProof/>
      </w:rPr>
      <w:drawing>
        <wp:anchor distT="0" distB="0" distL="114300" distR="114300" simplePos="0" relativeHeight="251657216" behindDoc="1" locked="0" layoutInCell="1" allowOverlap="1" wp14:anchorId="3871657B" wp14:editId="333D17F2">
          <wp:simplePos x="0" y="0"/>
          <wp:positionH relativeFrom="column">
            <wp:posOffset>-233146</wp:posOffset>
          </wp:positionH>
          <wp:positionV relativeFrom="paragraph">
            <wp:posOffset>-245389</wp:posOffset>
          </wp:positionV>
          <wp:extent cx="6422746" cy="2696663"/>
          <wp:effectExtent l="0" t="0" r="0"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b="5801"/>
                  <a:stretch>
                    <a:fillRect/>
                  </a:stretch>
                </pic:blipFill>
                <pic:spPr bwMode="auto">
                  <a:xfrm>
                    <a:off x="0" y="0"/>
                    <a:ext cx="6422746" cy="2696663"/>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2184"/>
    <w:multiLevelType w:val="hybridMultilevel"/>
    <w:tmpl w:val="1368F780"/>
    <w:lvl w:ilvl="0" w:tplc="040C000F">
      <w:start w:val="1"/>
      <w:numFmt w:val="decimal"/>
      <w:lvlText w:val="%1."/>
      <w:lvlJc w:val="left"/>
      <w:pPr>
        <w:tabs>
          <w:tab w:val="num" w:pos="1428"/>
        </w:tabs>
        <w:ind w:left="1428" w:hanging="360"/>
      </w:pPr>
    </w:lvl>
    <w:lvl w:ilvl="1" w:tplc="040C0019" w:tentative="1">
      <w:start w:val="1"/>
      <w:numFmt w:val="lowerLetter"/>
      <w:lvlText w:val="%2."/>
      <w:lvlJc w:val="left"/>
      <w:pPr>
        <w:tabs>
          <w:tab w:val="num" w:pos="2148"/>
        </w:tabs>
        <w:ind w:left="2148" w:hanging="360"/>
      </w:pPr>
    </w:lvl>
    <w:lvl w:ilvl="2" w:tplc="040C001B" w:tentative="1">
      <w:start w:val="1"/>
      <w:numFmt w:val="lowerRoman"/>
      <w:lvlText w:val="%3."/>
      <w:lvlJc w:val="right"/>
      <w:pPr>
        <w:tabs>
          <w:tab w:val="num" w:pos="2868"/>
        </w:tabs>
        <w:ind w:left="2868" w:hanging="180"/>
      </w:pPr>
    </w:lvl>
    <w:lvl w:ilvl="3" w:tplc="040C000F" w:tentative="1">
      <w:start w:val="1"/>
      <w:numFmt w:val="decimal"/>
      <w:lvlText w:val="%4."/>
      <w:lvlJc w:val="left"/>
      <w:pPr>
        <w:tabs>
          <w:tab w:val="num" w:pos="3588"/>
        </w:tabs>
        <w:ind w:left="3588" w:hanging="360"/>
      </w:pPr>
    </w:lvl>
    <w:lvl w:ilvl="4" w:tplc="040C0019" w:tentative="1">
      <w:start w:val="1"/>
      <w:numFmt w:val="lowerLetter"/>
      <w:lvlText w:val="%5."/>
      <w:lvlJc w:val="left"/>
      <w:pPr>
        <w:tabs>
          <w:tab w:val="num" w:pos="4308"/>
        </w:tabs>
        <w:ind w:left="4308" w:hanging="360"/>
      </w:pPr>
    </w:lvl>
    <w:lvl w:ilvl="5" w:tplc="040C001B" w:tentative="1">
      <w:start w:val="1"/>
      <w:numFmt w:val="lowerRoman"/>
      <w:lvlText w:val="%6."/>
      <w:lvlJc w:val="right"/>
      <w:pPr>
        <w:tabs>
          <w:tab w:val="num" w:pos="5028"/>
        </w:tabs>
        <w:ind w:left="5028" w:hanging="180"/>
      </w:pPr>
    </w:lvl>
    <w:lvl w:ilvl="6" w:tplc="040C000F" w:tentative="1">
      <w:start w:val="1"/>
      <w:numFmt w:val="decimal"/>
      <w:lvlText w:val="%7."/>
      <w:lvlJc w:val="left"/>
      <w:pPr>
        <w:tabs>
          <w:tab w:val="num" w:pos="5748"/>
        </w:tabs>
        <w:ind w:left="5748" w:hanging="360"/>
      </w:pPr>
    </w:lvl>
    <w:lvl w:ilvl="7" w:tplc="040C0019" w:tentative="1">
      <w:start w:val="1"/>
      <w:numFmt w:val="lowerLetter"/>
      <w:lvlText w:val="%8."/>
      <w:lvlJc w:val="left"/>
      <w:pPr>
        <w:tabs>
          <w:tab w:val="num" w:pos="6468"/>
        </w:tabs>
        <w:ind w:left="6468" w:hanging="360"/>
      </w:pPr>
    </w:lvl>
    <w:lvl w:ilvl="8" w:tplc="040C001B" w:tentative="1">
      <w:start w:val="1"/>
      <w:numFmt w:val="lowerRoman"/>
      <w:lvlText w:val="%9."/>
      <w:lvlJc w:val="right"/>
      <w:pPr>
        <w:tabs>
          <w:tab w:val="num" w:pos="7188"/>
        </w:tabs>
        <w:ind w:left="7188" w:hanging="180"/>
      </w:pPr>
    </w:lvl>
  </w:abstractNum>
  <w:abstractNum w:abstractNumId="1" w15:restartNumberingAfterBreak="0">
    <w:nsid w:val="0D1A4459"/>
    <w:multiLevelType w:val="multilevel"/>
    <w:tmpl w:val="B91CE596"/>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sz w:val="22"/>
        <w:szCs w:val="22"/>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 w15:restartNumberingAfterBreak="0">
    <w:nsid w:val="104027F6"/>
    <w:multiLevelType w:val="multilevel"/>
    <w:tmpl w:val="829655C2"/>
    <w:lvl w:ilvl="0">
      <w:start w:val="17"/>
      <w:numFmt w:val="decimal"/>
      <w:lvlText w:val="%1."/>
      <w:lvlJc w:val="left"/>
      <w:pPr>
        <w:ind w:left="480" w:hanging="480"/>
      </w:pPr>
      <w:rPr>
        <w:rFonts w:eastAsia="Times New Roman" w:hint="default"/>
        <w:color w:val="auto"/>
      </w:rPr>
    </w:lvl>
    <w:lvl w:ilvl="1">
      <w:start w:val="1"/>
      <w:numFmt w:val="decimal"/>
      <w:lvlText w:val="%1.%2."/>
      <w:lvlJc w:val="left"/>
      <w:pPr>
        <w:ind w:left="480" w:hanging="480"/>
      </w:pPr>
      <w:rPr>
        <w:rFonts w:eastAsia="Times New Roman" w:hint="default"/>
        <w:b/>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3" w15:restartNumberingAfterBreak="0">
    <w:nsid w:val="143B596B"/>
    <w:multiLevelType w:val="multilevel"/>
    <w:tmpl w:val="205490EA"/>
    <w:lvl w:ilvl="0">
      <w:start w:val="1"/>
      <w:numFmt w:val="decimal"/>
      <w:lvlText w:val="%1."/>
      <w:lvlJc w:val="left"/>
      <w:pPr>
        <w:ind w:left="360" w:hanging="360"/>
      </w:pPr>
      <w:rPr>
        <w:rFonts w:hint="default"/>
        <w:b/>
        <w:color w:val="auto"/>
      </w:rPr>
    </w:lvl>
    <w:lvl w:ilvl="1">
      <w:start w:val="1"/>
      <w:numFmt w:val="decimal"/>
      <w:lvlText w:val="%1.%2."/>
      <w:lvlJc w:val="left"/>
      <w:pPr>
        <w:ind w:left="574" w:hanging="432"/>
      </w:pPr>
      <w:rPr>
        <w:b/>
        <w:i w:val="0"/>
        <w:color w:val="auto"/>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4D5A7E"/>
    <w:multiLevelType w:val="hybridMultilevel"/>
    <w:tmpl w:val="50A63FE2"/>
    <w:lvl w:ilvl="0" w:tplc="1B0A9ECA">
      <w:start w:val="1"/>
      <w:numFmt w:val="lowerLetter"/>
      <w:lvlText w:val="%1."/>
      <w:lvlJc w:val="left"/>
      <w:pPr>
        <w:ind w:left="1065" w:hanging="360"/>
      </w:pPr>
      <w:rPr>
        <w:rFonts w:hint="default"/>
        <w:b/>
      </w:rPr>
    </w:lvl>
    <w:lvl w:ilvl="1" w:tplc="040C0019">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 w15:restartNumberingAfterBreak="0">
    <w:nsid w:val="1E98718F"/>
    <w:multiLevelType w:val="hybridMultilevel"/>
    <w:tmpl w:val="C78AB05C"/>
    <w:lvl w:ilvl="0" w:tplc="48D0C436">
      <w:numFmt w:val="bullet"/>
      <w:lvlText w:val="-"/>
      <w:lvlJc w:val="left"/>
      <w:pPr>
        <w:ind w:left="1065" w:hanging="360"/>
      </w:pPr>
      <w:rPr>
        <w:rFonts w:ascii="Times New Roman" w:eastAsia="Times New Roman"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6" w15:restartNumberingAfterBreak="0">
    <w:nsid w:val="235C2E3A"/>
    <w:multiLevelType w:val="multilevel"/>
    <w:tmpl w:val="E01AF606"/>
    <w:lvl w:ilvl="0">
      <w:start w:val="16"/>
      <w:numFmt w:val="decimal"/>
      <w:lvlText w:val="%1"/>
      <w:lvlJc w:val="left"/>
      <w:pPr>
        <w:ind w:left="420" w:hanging="420"/>
      </w:pPr>
      <w:rPr>
        <w:rFonts w:hint="default"/>
      </w:rPr>
    </w:lvl>
    <w:lvl w:ilvl="1">
      <w:start w:val="6"/>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8E33F69"/>
    <w:multiLevelType w:val="multilevel"/>
    <w:tmpl w:val="8A9E3BD6"/>
    <w:lvl w:ilvl="0">
      <w:start w:val="1"/>
      <w:numFmt w:val="decimal"/>
      <w:lvlText w:val="%1."/>
      <w:lvlJc w:val="left"/>
      <w:pPr>
        <w:ind w:left="360" w:hanging="360"/>
      </w:pPr>
      <w:rPr>
        <w:rFonts w:hint="default"/>
        <w:b/>
        <w:color w:val="auto"/>
      </w:rPr>
    </w:lvl>
    <w:lvl w:ilvl="1">
      <w:start w:val="1"/>
      <w:numFmt w:val="decimal"/>
      <w:lvlText w:val="%1.%2."/>
      <w:lvlJc w:val="left"/>
      <w:pPr>
        <w:ind w:left="574" w:hanging="432"/>
      </w:pPr>
      <w:rPr>
        <w:b/>
        <w:i w:val="0"/>
        <w:color w:val="auto"/>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5E754C"/>
    <w:multiLevelType w:val="hybridMultilevel"/>
    <w:tmpl w:val="A9605706"/>
    <w:lvl w:ilvl="0" w:tplc="FFFFFFFF">
      <w:start w:val="1"/>
      <w:numFmt w:val="bullet"/>
      <w:lvlText w:val=""/>
      <w:lvlJc w:val="left"/>
      <w:pPr>
        <w:ind w:left="360" w:hanging="360"/>
      </w:pPr>
      <w:rPr>
        <w:rFonts w:ascii="Wingdings" w:hAnsi="Wingdings" w:hint="default"/>
        <w:b w:val="0"/>
        <w:i w:val="0"/>
        <w:sz w:val="20"/>
        <w:u w:val="none"/>
      </w:rPr>
    </w:lvl>
    <w:lvl w:ilvl="1" w:tplc="50820AB2">
      <w:start w:val="1"/>
      <w:numFmt w:val="bullet"/>
      <w:lvlText w:val=""/>
      <w:lvlJc w:val="left"/>
      <w:pPr>
        <w:ind w:left="1080" w:hanging="360"/>
      </w:pPr>
      <w:rPr>
        <w:rFonts w:ascii="Wingdings" w:hAnsi="Wingdings" w:hint="default"/>
        <w:sz w:val="36"/>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6C67F91"/>
    <w:multiLevelType w:val="multilevel"/>
    <w:tmpl w:val="B10E0578"/>
    <w:lvl w:ilvl="0">
      <w:start w:val="1"/>
      <w:numFmt w:val="decimal"/>
      <w:lvlText w:val="%1."/>
      <w:lvlJc w:val="left"/>
      <w:pPr>
        <w:ind w:left="360" w:hanging="360"/>
      </w:pPr>
      <w:rPr>
        <w:b/>
      </w:rPr>
    </w:lvl>
    <w:lvl w:ilvl="1">
      <w:start w:val="1"/>
      <w:numFmt w:val="decimal"/>
      <w:isLgl/>
      <w:lvlText w:val="%1.%2."/>
      <w:lvlJc w:val="left"/>
      <w:pPr>
        <w:ind w:left="360" w:hanging="360"/>
      </w:pPr>
      <w:rPr>
        <w:rFonts w:ascii="Times New Roman" w:hAnsi="Times New Roman" w:cs="Times New Roman" w:hint="default"/>
        <w:b/>
        <w:color w:val="auto"/>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39CC74F5"/>
    <w:multiLevelType w:val="hybridMultilevel"/>
    <w:tmpl w:val="087CE94C"/>
    <w:lvl w:ilvl="0" w:tplc="AE70A602">
      <w:start w:val="1"/>
      <w:numFmt w:val="lowerLetter"/>
      <w:lvlText w:val="%1."/>
      <w:lvlJc w:val="left"/>
      <w:pPr>
        <w:ind w:left="1069" w:hanging="360"/>
      </w:pPr>
      <w:rPr>
        <w:rFonts w:hint="default"/>
        <w:b/>
        <w:strike w:val="0"/>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1" w15:restartNumberingAfterBreak="0">
    <w:nsid w:val="3D536060"/>
    <w:multiLevelType w:val="hybridMultilevel"/>
    <w:tmpl w:val="24120CF2"/>
    <w:lvl w:ilvl="0" w:tplc="4B768566">
      <w:start w:val="29"/>
      <w:numFmt w:val="bullet"/>
      <w:lvlText w:val="-"/>
      <w:lvlJc w:val="left"/>
      <w:pPr>
        <w:ind w:left="1128" w:hanging="360"/>
      </w:pPr>
      <w:rPr>
        <w:rFonts w:ascii="Times New Roman" w:eastAsia="Calibri" w:hAnsi="Times New Roman" w:cs="Times New Roman"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12" w15:restartNumberingAfterBreak="0">
    <w:nsid w:val="3F0F6C8B"/>
    <w:multiLevelType w:val="multilevel"/>
    <w:tmpl w:val="BA6C7074"/>
    <w:lvl w:ilvl="0">
      <w:start w:val="16"/>
      <w:numFmt w:val="decimal"/>
      <w:lvlText w:val="%1"/>
      <w:lvlJc w:val="left"/>
      <w:pPr>
        <w:ind w:left="420" w:hanging="420"/>
      </w:pPr>
      <w:rPr>
        <w:rFonts w:hint="default"/>
      </w:rPr>
    </w:lvl>
    <w:lvl w:ilvl="1">
      <w:start w:val="5"/>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1AF17CD"/>
    <w:multiLevelType w:val="multilevel"/>
    <w:tmpl w:val="B44690C0"/>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b/>
        <w:sz w:val="22"/>
        <w:szCs w:val="22"/>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26722F0"/>
    <w:multiLevelType w:val="hybridMultilevel"/>
    <w:tmpl w:val="019638BC"/>
    <w:lvl w:ilvl="0" w:tplc="2AA8C33A">
      <w:numFmt w:val="bullet"/>
      <w:lvlText w:val="-"/>
      <w:lvlJc w:val="left"/>
      <w:pPr>
        <w:tabs>
          <w:tab w:val="num" w:pos="1068"/>
        </w:tabs>
        <w:ind w:left="1068" w:hanging="360"/>
      </w:pPr>
      <w:rPr>
        <w:rFonts w:ascii="Comic Sans MS" w:eastAsia="Times New Roman" w:hAnsi="Comic Sans MS"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4AD814B7"/>
    <w:multiLevelType w:val="hybridMultilevel"/>
    <w:tmpl w:val="D40EB0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2461B05"/>
    <w:multiLevelType w:val="multilevel"/>
    <w:tmpl w:val="829655C2"/>
    <w:lvl w:ilvl="0">
      <w:start w:val="17"/>
      <w:numFmt w:val="decimal"/>
      <w:lvlText w:val="%1."/>
      <w:lvlJc w:val="left"/>
      <w:pPr>
        <w:ind w:left="480" w:hanging="480"/>
      </w:pPr>
      <w:rPr>
        <w:rFonts w:eastAsia="Times New Roman" w:hint="default"/>
        <w:color w:val="auto"/>
      </w:rPr>
    </w:lvl>
    <w:lvl w:ilvl="1">
      <w:start w:val="1"/>
      <w:numFmt w:val="decimal"/>
      <w:lvlText w:val="%1.%2."/>
      <w:lvlJc w:val="left"/>
      <w:pPr>
        <w:ind w:left="480" w:hanging="480"/>
      </w:pPr>
      <w:rPr>
        <w:rFonts w:eastAsia="Times New Roman" w:hint="default"/>
        <w:b/>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17" w15:restartNumberingAfterBreak="0">
    <w:nsid w:val="55532380"/>
    <w:multiLevelType w:val="hybridMultilevel"/>
    <w:tmpl w:val="FC9A2CC2"/>
    <w:lvl w:ilvl="0" w:tplc="8DE074D8">
      <w:start w:val="16"/>
      <w:numFmt w:val="bullet"/>
      <w:lvlText w:val="-"/>
      <w:lvlJc w:val="left"/>
      <w:pPr>
        <w:ind w:left="720" w:hanging="360"/>
      </w:pPr>
      <w:rPr>
        <w:rFonts w:ascii="Times New Roman" w:eastAsia="Calibri"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62F0B7D"/>
    <w:multiLevelType w:val="multilevel"/>
    <w:tmpl w:val="7C84309E"/>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8520EC4"/>
    <w:multiLevelType w:val="multilevel"/>
    <w:tmpl w:val="E5C65AB0"/>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8905796"/>
    <w:multiLevelType w:val="hybridMultilevel"/>
    <w:tmpl w:val="60C25DCE"/>
    <w:lvl w:ilvl="0" w:tplc="040C0017">
      <w:start w:val="1"/>
      <w:numFmt w:val="lowerLetter"/>
      <w:lvlText w:val="%1)"/>
      <w:lvlJc w:val="left"/>
      <w:pPr>
        <w:ind w:left="1069" w:hanging="360"/>
      </w:pPr>
      <w:rPr>
        <w:rFonts w:hint="default"/>
        <w:b w:val="0"/>
      </w:rPr>
    </w:lvl>
    <w:lvl w:ilvl="1" w:tplc="040C0019">
      <w:start w:val="1"/>
      <w:numFmt w:val="lowerLetter"/>
      <w:lvlText w:val="%2."/>
      <w:lvlJc w:val="left"/>
      <w:pPr>
        <w:ind w:left="1789" w:hanging="360"/>
      </w:pPr>
    </w:lvl>
    <w:lvl w:ilvl="2" w:tplc="0014665E">
      <w:start w:val="16"/>
      <w:numFmt w:val="decimal"/>
      <w:lvlText w:val="%3"/>
      <w:lvlJc w:val="left"/>
      <w:pPr>
        <w:ind w:left="2689" w:hanging="360"/>
      </w:pPr>
      <w:rPr>
        <w:rFonts w:hint="default"/>
      </w:r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1" w15:restartNumberingAfterBreak="0">
    <w:nsid w:val="5B9A5D8C"/>
    <w:multiLevelType w:val="hybridMultilevel"/>
    <w:tmpl w:val="09FC54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C492260"/>
    <w:multiLevelType w:val="hybridMultilevel"/>
    <w:tmpl w:val="EE1A1B5E"/>
    <w:lvl w:ilvl="0" w:tplc="68E6B58E">
      <w:start w:val="1"/>
      <w:numFmt w:val="lowerLetter"/>
      <w:lvlText w:val="%1."/>
      <w:lvlJc w:val="left"/>
      <w:pPr>
        <w:ind w:left="1621" w:hanging="360"/>
      </w:pPr>
      <w:rPr>
        <w:rFonts w:ascii="Times New Roman" w:eastAsia="Times New Roman" w:hAnsi="Times New Roman" w:cs="Times New Roman"/>
        <w:b/>
      </w:rPr>
    </w:lvl>
    <w:lvl w:ilvl="1" w:tplc="040C0019" w:tentative="1">
      <w:start w:val="1"/>
      <w:numFmt w:val="lowerLetter"/>
      <w:lvlText w:val="%2."/>
      <w:lvlJc w:val="left"/>
      <w:pPr>
        <w:ind w:left="2341" w:hanging="360"/>
      </w:pPr>
    </w:lvl>
    <w:lvl w:ilvl="2" w:tplc="040C001B" w:tentative="1">
      <w:start w:val="1"/>
      <w:numFmt w:val="lowerRoman"/>
      <w:lvlText w:val="%3."/>
      <w:lvlJc w:val="right"/>
      <w:pPr>
        <w:ind w:left="3061" w:hanging="180"/>
      </w:pPr>
    </w:lvl>
    <w:lvl w:ilvl="3" w:tplc="040C000F" w:tentative="1">
      <w:start w:val="1"/>
      <w:numFmt w:val="decimal"/>
      <w:lvlText w:val="%4."/>
      <w:lvlJc w:val="left"/>
      <w:pPr>
        <w:ind w:left="3781" w:hanging="360"/>
      </w:pPr>
    </w:lvl>
    <w:lvl w:ilvl="4" w:tplc="040C0019" w:tentative="1">
      <w:start w:val="1"/>
      <w:numFmt w:val="lowerLetter"/>
      <w:lvlText w:val="%5."/>
      <w:lvlJc w:val="left"/>
      <w:pPr>
        <w:ind w:left="4501" w:hanging="360"/>
      </w:pPr>
    </w:lvl>
    <w:lvl w:ilvl="5" w:tplc="040C001B" w:tentative="1">
      <w:start w:val="1"/>
      <w:numFmt w:val="lowerRoman"/>
      <w:lvlText w:val="%6."/>
      <w:lvlJc w:val="right"/>
      <w:pPr>
        <w:ind w:left="5221" w:hanging="180"/>
      </w:pPr>
    </w:lvl>
    <w:lvl w:ilvl="6" w:tplc="040C000F" w:tentative="1">
      <w:start w:val="1"/>
      <w:numFmt w:val="decimal"/>
      <w:lvlText w:val="%7."/>
      <w:lvlJc w:val="left"/>
      <w:pPr>
        <w:ind w:left="5941" w:hanging="360"/>
      </w:pPr>
    </w:lvl>
    <w:lvl w:ilvl="7" w:tplc="040C0019" w:tentative="1">
      <w:start w:val="1"/>
      <w:numFmt w:val="lowerLetter"/>
      <w:lvlText w:val="%8."/>
      <w:lvlJc w:val="left"/>
      <w:pPr>
        <w:ind w:left="6661" w:hanging="360"/>
      </w:pPr>
    </w:lvl>
    <w:lvl w:ilvl="8" w:tplc="040C001B" w:tentative="1">
      <w:start w:val="1"/>
      <w:numFmt w:val="lowerRoman"/>
      <w:lvlText w:val="%9."/>
      <w:lvlJc w:val="right"/>
      <w:pPr>
        <w:ind w:left="7381" w:hanging="180"/>
      </w:pPr>
    </w:lvl>
  </w:abstractNum>
  <w:abstractNum w:abstractNumId="23" w15:restartNumberingAfterBreak="0">
    <w:nsid w:val="602362D0"/>
    <w:multiLevelType w:val="multilevel"/>
    <w:tmpl w:val="BA32BAF8"/>
    <w:lvl w:ilvl="0">
      <w:start w:val="21"/>
      <w:numFmt w:val="decimal"/>
      <w:lvlText w:val="%1"/>
      <w:lvlJc w:val="left"/>
      <w:pPr>
        <w:ind w:left="420" w:hanging="420"/>
      </w:pPr>
      <w:rPr>
        <w:rFonts w:hint="default"/>
        <w:b/>
        <w:i w:val="0"/>
      </w:rPr>
    </w:lvl>
    <w:lvl w:ilvl="1">
      <w:start w:val="1"/>
      <w:numFmt w:val="decimal"/>
      <w:lvlText w:val="%1.%2"/>
      <w:lvlJc w:val="left"/>
      <w:pPr>
        <w:ind w:left="420" w:hanging="420"/>
      </w:pPr>
      <w:rPr>
        <w:rFonts w:hint="default"/>
        <w:b/>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9257EC5"/>
    <w:multiLevelType w:val="multilevel"/>
    <w:tmpl w:val="2826897A"/>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D0F36B8"/>
    <w:multiLevelType w:val="hybridMultilevel"/>
    <w:tmpl w:val="DA0A51B2"/>
    <w:lvl w:ilvl="0" w:tplc="50820AB2">
      <w:start w:val="1"/>
      <w:numFmt w:val="bullet"/>
      <w:lvlText w:val=""/>
      <w:lvlJc w:val="left"/>
      <w:pPr>
        <w:ind w:left="360" w:hanging="360"/>
      </w:pPr>
      <w:rPr>
        <w:rFonts w:ascii="Wingdings" w:hAnsi="Wingdings" w:hint="default"/>
        <w:sz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73096832"/>
    <w:multiLevelType w:val="hybridMultilevel"/>
    <w:tmpl w:val="2E20ED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3AC57EA"/>
    <w:multiLevelType w:val="multilevel"/>
    <w:tmpl w:val="1A101EEA"/>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96320E4"/>
    <w:multiLevelType w:val="multilevel"/>
    <w:tmpl w:val="8D489730"/>
    <w:lvl w:ilvl="0">
      <w:start w:val="17"/>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C0A5C76"/>
    <w:multiLevelType w:val="hybridMultilevel"/>
    <w:tmpl w:val="D49ABF7E"/>
    <w:lvl w:ilvl="0" w:tplc="D4EE2EFC">
      <w:start w:val="16"/>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num w:numId="1" w16cid:durableId="1852531012">
    <w:abstractNumId w:val="8"/>
  </w:num>
  <w:num w:numId="2" w16cid:durableId="1800488278">
    <w:abstractNumId w:val="25"/>
  </w:num>
  <w:num w:numId="3" w16cid:durableId="429543451">
    <w:abstractNumId w:val="3"/>
  </w:num>
  <w:num w:numId="4" w16cid:durableId="816144877">
    <w:abstractNumId w:val="1"/>
  </w:num>
  <w:num w:numId="5" w16cid:durableId="1106727588">
    <w:abstractNumId w:val="10"/>
  </w:num>
  <w:num w:numId="6" w16cid:durableId="192233762">
    <w:abstractNumId w:val="4"/>
  </w:num>
  <w:num w:numId="7" w16cid:durableId="1729765307">
    <w:abstractNumId w:val="22"/>
  </w:num>
  <w:num w:numId="8" w16cid:durableId="1913075006">
    <w:abstractNumId w:val="2"/>
  </w:num>
  <w:num w:numId="9" w16cid:durableId="2078238335">
    <w:abstractNumId w:val="16"/>
  </w:num>
  <w:num w:numId="10" w16cid:durableId="1889028455">
    <w:abstractNumId w:val="0"/>
  </w:num>
  <w:num w:numId="11" w16cid:durableId="2010207124">
    <w:abstractNumId w:val="14"/>
  </w:num>
  <w:num w:numId="12" w16cid:durableId="1081945684">
    <w:abstractNumId w:val="7"/>
  </w:num>
  <w:num w:numId="13" w16cid:durableId="279648892">
    <w:abstractNumId w:val="9"/>
  </w:num>
  <w:num w:numId="14" w16cid:durableId="542055568">
    <w:abstractNumId w:val="5"/>
  </w:num>
  <w:num w:numId="15" w16cid:durableId="1977762286">
    <w:abstractNumId w:val="20"/>
  </w:num>
  <w:num w:numId="16" w16cid:durableId="1770005234">
    <w:abstractNumId w:val="13"/>
  </w:num>
  <w:num w:numId="17" w16cid:durableId="2075925516">
    <w:abstractNumId w:val="18"/>
  </w:num>
  <w:num w:numId="18" w16cid:durableId="492181810">
    <w:abstractNumId w:val="19"/>
  </w:num>
  <w:num w:numId="19" w16cid:durableId="904994970">
    <w:abstractNumId w:val="17"/>
  </w:num>
  <w:num w:numId="20" w16cid:durableId="687606214">
    <w:abstractNumId w:val="23"/>
  </w:num>
  <w:num w:numId="21" w16cid:durableId="571083217">
    <w:abstractNumId w:val="27"/>
  </w:num>
  <w:num w:numId="22" w16cid:durableId="576675841">
    <w:abstractNumId w:val="24"/>
  </w:num>
  <w:num w:numId="23" w16cid:durableId="1839226885">
    <w:abstractNumId w:val="28"/>
  </w:num>
  <w:num w:numId="24" w16cid:durableId="1099134735">
    <w:abstractNumId w:val="6"/>
  </w:num>
  <w:num w:numId="25" w16cid:durableId="1748458192">
    <w:abstractNumId w:val="11"/>
  </w:num>
  <w:num w:numId="26" w16cid:durableId="1486815592">
    <w:abstractNumId w:val="12"/>
  </w:num>
  <w:num w:numId="27" w16cid:durableId="1040864053">
    <w:abstractNumId w:val="21"/>
  </w:num>
  <w:num w:numId="28" w16cid:durableId="2121602384">
    <w:abstractNumId w:val="26"/>
  </w:num>
  <w:num w:numId="29" w16cid:durableId="1963996448">
    <w:abstractNumId w:val="15"/>
  </w:num>
  <w:num w:numId="30" w16cid:durableId="15699253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6F"/>
    <w:rsid w:val="00003591"/>
    <w:rsid w:val="000040AD"/>
    <w:rsid w:val="00006634"/>
    <w:rsid w:val="00007995"/>
    <w:rsid w:val="00011708"/>
    <w:rsid w:val="000117C5"/>
    <w:rsid w:val="00012BD5"/>
    <w:rsid w:val="00025F6A"/>
    <w:rsid w:val="00030000"/>
    <w:rsid w:val="000330C7"/>
    <w:rsid w:val="000342D8"/>
    <w:rsid w:val="00037493"/>
    <w:rsid w:val="00040C1C"/>
    <w:rsid w:val="00041E8B"/>
    <w:rsid w:val="000516D2"/>
    <w:rsid w:val="000530EB"/>
    <w:rsid w:val="000539B1"/>
    <w:rsid w:val="00055013"/>
    <w:rsid w:val="00062B1B"/>
    <w:rsid w:val="00070A14"/>
    <w:rsid w:val="00071B4E"/>
    <w:rsid w:val="000727D8"/>
    <w:rsid w:val="00074029"/>
    <w:rsid w:val="000761FF"/>
    <w:rsid w:val="000776A5"/>
    <w:rsid w:val="000855BB"/>
    <w:rsid w:val="00085A10"/>
    <w:rsid w:val="00096786"/>
    <w:rsid w:val="000A3A6B"/>
    <w:rsid w:val="000A685F"/>
    <w:rsid w:val="000B00FF"/>
    <w:rsid w:val="000B0734"/>
    <w:rsid w:val="000B11A7"/>
    <w:rsid w:val="000B1EA9"/>
    <w:rsid w:val="000B2C43"/>
    <w:rsid w:val="000B327E"/>
    <w:rsid w:val="000B4DEF"/>
    <w:rsid w:val="000B71B5"/>
    <w:rsid w:val="000B7758"/>
    <w:rsid w:val="000C2249"/>
    <w:rsid w:val="000C326F"/>
    <w:rsid w:val="000D4E83"/>
    <w:rsid w:val="000F50D4"/>
    <w:rsid w:val="00100F36"/>
    <w:rsid w:val="00102214"/>
    <w:rsid w:val="0010292E"/>
    <w:rsid w:val="0010661D"/>
    <w:rsid w:val="00106F0F"/>
    <w:rsid w:val="001117CA"/>
    <w:rsid w:val="00117C4B"/>
    <w:rsid w:val="001205AB"/>
    <w:rsid w:val="0012595E"/>
    <w:rsid w:val="00127BD9"/>
    <w:rsid w:val="00134602"/>
    <w:rsid w:val="00135174"/>
    <w:rsid w:val="001375EB"/>
    <w:rsid w:val="001400E5"/>
    <w:rsid w:val="0014078C"/>
    <w:rsid w:val="001421F1"/>
    <w:rsid w:val="00143B03"/>
    <w:rsid w:val="00144F99"/>
    <w:rsid w:val="00146035"/>
    <w:rsid w:val="00146292"/>
    <w:rsid w:val="0015486A"/>
    <w:rsid w:val="00155951"/>
    <w:rsid w:val="00157EF3"/>
    <w:rsid w:val="00162382"/>
    <w:rsid w:val="00164115"/>
    <w:rsid w:val="00164779"/>
    <w:rsid w:val="001724EF"/>
    <w:rsid w:val="001729BA"/>
    <w:rsid w:val="001736E8"/>
    <w:rsid w:val="00176496"/>
    <w:rsid w:val="00176D41"/>
    <w:rsid w:val="00177974"/>
    <w:rsid w:val="00181872"/>
    <w:rsid w:val="00187EE9"/>
    <w:rsid w:val="00187FFC"/>
    <w:rsid w:val="00191C45"/>
    <w:rsid w:val="0019444D"/>
    <w:rsid w:val="00194743"/>
    <w:rsid w:val="00196FF8"/>
    <w:rsid w:val="001A0554"/>
    <w:rsid w:val="001A7189"/>
    <w:rsid w:val="001B09AA"/>
    <w:rsid w:val="001B2485"/>
    <w:rsid w:val="001B45EA"/>
    <w:rsid w:val="001B54F9"/>
    <w:rsid w:val="001B6FF4"/>
    <w:rsid w:val="001C03BE"/>
    <w:rsid w:val="001D1D69"/>
    <w:rsid w:val="001D4A86"/>
    <w:rsid w:val="001D6715"/>
    <w:rsid w:val="001E1D9E"/>
    <w:rsid w:val="001E25E9"/>
    <w:rsid w:val="001E2616"/>
    <w:rsid w:val="001E5FA5"/>
    <w:rsid w:val="001E6757"/>
    <w:rsid w:val="001F4065"/>
    <w:rsid w:val="001F5F2F"/>
    <w:rsid w:val="001F7CD6"/>
    <w:rsid w:val="002035D2"/>
    <w:rsid w:val="0020581E"/>
    <w:rsid w:val="0020603D"/>
    <w:rsid w:val="00211BCD"/>
    <w:rsid w:val="00215CDA"/>
    <w:rsid w:val="00215E78"/>
    <w:rsid w:val="00215FBD"/>
    <w:rsid w:val="002178B8"/>
    <w:rsid w:val="0022653F"/>
    <w:rsid w:val="00230908"/>
    <w:rsid w:val="002355DB"/>
    <w:rsid w:val="00235624"/>
    <w:rsid w:val="0023769B"/>
    <w:rsid w:val="00242276"/>
    <w:rsid w:val="002441AB"/>
    <w:rsid w:val="00246BF8"/>
    <w:rsid w:val="00247C5E"/>
    <w:rsid w:val="00253544"/>
    <w:rsid w:val="00254AAD"/>
    <w:rsid w:val="00256D85"/>
    <w:rsid w:val="00266289"/>
    <w:rsid w:val="002666A7"/>
    <w:rsid w:val="00267FEC"/>
    <w:rsid w:val="0027556F"/>
    <w:rsid w:val="00276A93"/>
    <w:rsid w:val="0028270A"/>
    <w:rsid w:val="00282B22"/>
    <w:rsid w:val="002865C9"/>
    <w:rsid w:val="00286FB4"/>
    <w:rsid w:val="00290621"/>
    <w:rsid w:val="00290CE4"/>
    <w:rsid w:val="00293086"/>
    <w:rsid w:val="00293413"/>
    <w:rsid w:val="002A0484"/>
    <w:rsid w:val="002A348E"/>
    <w:rsid w:val="002A48E0"/>
    <w:rsid w:val="002A623C"/>
    <w:rsid w:val="002B13A8"/>
    <w:rsid w:val="002B5E46"/>
    <w:rsid w:val="002C2B52"/>
    <w:rsid w:val="002C6634"/>
    <w:rsid w:val="002D2BCE"/>
    <w:rsid w:val="002D4C0F"/>
    <w:rsid w:val="002D4F39"/>
    <w:rsid w:val="002D574E"/>
    <w:rsid w:val="002D6F1F"/>
    <w:rsid w:val="002E5B3E"/>
    <w:rsid w:val="002F5D03"/>
    <w:rsid w:val="00302C9C"/>
    <w:rsid w:val="003073E9"/>
    <w:rsid w:val="00312534"/>
    <w:rsid w:val="0031567D"/>
    <w:rsid w:val="00317377"/>
    <w:rsid w:val="00327ED5"/>
    <w:rsid w:val="00332F14"/>
    <w:rsid w:val="00334642"/>
    <w:rsid w:val="00336572"/>
    <w:rsid w:val="00336CA2"/>
    <w:rsid w:val="00336F60"/>
    <w:rsid w:val="00340CAC"/>
    <w:rsid w:val="00341AFC"/>
    <w:rsid w:val="00341B5D"/>
    <w:rsid w:val="00343CEA"/>
    <w:rsid w:val="003453F7"/>
    <w:rsid w:val="00353BBC"/>
    <w:rsid w:val="00355451"/>
    <w:rsid w:val="00356E8A"/>
    <w:rsid w:val="003643FB"/>
    <w:rsid w:val="00366025"/>
    <w:rsid w:val="00366D26"/>
    <w:rsid w:val="00371FE9"/>
    <w:rsid w:val="00372992"/>
    <w:rsid w:val="0037348C"/>
    <w:rsid w:val="00376B5D"/>
    <w:rsid w:val="0037786A"/>
    <w:rsid w:val="00384AAF"/>
    <w:rsid w:val="0039116F"/>
    <w:rsid w:val="003936A2"/>
    <w:rsid w:val="003941B5"/>
    <w:rsid w:val="0039514C"/>
    <w:rsid w:val="003970FD"/>
    <w:rsid w:val="003A169E"/>
    <w:rsid w:val="003A249C"/>
    <w:rsid w:val="003A2CB8"/>
    <w:rsid w:val="003A38E1"/>
    <w:rsid w:val="003A463D"/>
    <w:rsid w:val="003A5BDC"/>
    <w:rsid w:val="003B17CE"/>
    <w:rsid w:val="003C15C7"/>
    <w:rsid w:val="003C61B5"/>
    <w:rsid w:val="003C655B"/>
    <w:rsid w:val="003C6F76"/>
    <w:rsid w:val="003D4729"/>
    <w:rsid w:val="003D6970"/>
    <w:rsid w:val="003E083F"/>
    <w:rsid w:val="003E4B4D"/>
    <w:rsid w:val="003E575E"/>
    <w:rsid w:val="003F3222"/>
    <w:rsid w:val="003F7C94"/>
    <w:rsid w:val="004003B6"/>
    <w:rsid w:val="00403527"/>
    <w:rsid w:val="004114A2"/>
    <w:rsid w:val="00411F1C"/>
    <w:rsid w:val="00414F07"/>
    <w:rsid w:val="00421F00"/>
    <w:rsid w:val="00424449"/>
    <w:rsid w:val="00426FA1"/>
    <w:rsid w:val="00427058"/>
    <w:rsid w:val="0043004F"/>
    <w:rsid w:val="004308A9"/>
    <w:rsid w:val="004323DC"/>
    <w:rsid w:val="00436023"/>
    <w:rsid w:val="00445F9D"/>
    <w:rsid w:val="00446B7B"/>
    <w:rsid w:val="00446F64"/>
    <w:rsid w:val="00447941"/>
    <w:rsid w:val="0045188F"/>
    <w:rsid w:val="00452181"/>
    <w:rsid w:val="00452DF2"/>
    <w:rsid w:val="00454903"/>
    <w:rsid w:val="0045719C"/>
    <w:rsid w:val="004642CC"/>
    <w:rsid w:val="00474CA7"/>
    <w:rsid w:val="004755D5"/>
    <w:rsid w:val="00480A02"/>
    <w:rsid w:val="00480AF1"/>
    <w:rsid w:val="00480D79"/>
    <w:rsid w:val="00490C6E"/>
    <w:rsid w:val="00490E63"/>
    <w:rsid w:val="0049161F"/>
    <w:rsid w:val="004931F4"/>
    <w:rsid w:val="00493D46"/>
    <w:rsid w:val="00494A5A"/>
    <w:rsid w:val="00495D88"/>
    <w:rsid w:val="00496EF8"/>
    <w:rsid w:val="004A1CDF"/>
    <w:rsid w:val="004A6F3A"/>
    <w:rsid w:val="004B0726"/>
    <w:rsid w:val="004B3145"/>
    <w:rsid w:val="004B6C5E"/>
    <w:rsid w:val="004C1BA0"/>
    <w:rsid w:val="004C3194"/>
    <w:rsid w:val="004C3BAF"/>
    <w:rsid w:val="004C54F5"/>
    <w:rsid w:val="004C6875"/>
    <w:rsid w:val="004D00F2"/>
    <w:rsid w:val="004D1DED"/>
    <w:rsid w:val="004D1F10"/>
    <w:rsid w:val="004D3C81"/>
    <w:rsid w:val="004D56DE"/>
    <w:rsid w:val="004D59B2"/>
    <w:rsid w:val="004D6070"/>
    <w:rsid w:val="004D7F37"/>
    <w:rsid w:val="004E0722"/>
    <w:rsid w:val="004E1B7A"/>
    <w:rsid w:val="004E324A"/>
    <w:rsid w:val="004E3CA6"/>
    <w:rsid w:val="004E47E7"/>
    <w:rsid w:val="004E690B"/>
    <w:rsid w:val="004F0681"/>
    <w:rsid w:val="004F5C41"/>
    <w:rsid w:val="004F6B9E"/>
    <w:rsid w:val="00501A2A"/>
    <w:rsid w:val="005029F4"/>
    <w:rsid w:val="00504383"/>
    <w:rsid w:val="005046E7"/>
    <w:rsid w:val="00504B29"/>
    <w:rsid w:val="00504BEE"/>
    <w:rsid w:val="00510840"/>
    <w:rsid w:val="00516AEC"/>
    <w:rsid w:val="005200BC"/>
    <w:rsid w:val="00523602"/>
    <w:rsid w:val="005258CC"/>
    <w:rsid w:val="005279BD"/>
    <w:rsid w:val="00534F5C"/>
    <w:rsid w:val="00544F4D"/>
    <w:rsid w:val="00552DBB"/>
    <w:rsid w:val="00554C65"/>
    <w:rsid w:val="00560E06"/>
    <w:rsid w:val="00565D1D"/>
    <w:rsid w:val="00566E20"/>
    <w:rsid w:val="00567385"/>
    <w:rsid w:val="00572756"/>
    <w:rsid w:val="00574477"/>
    <w:rsid w:val="005811F5"/>
    <w:rsid w:val="005815D0"/>
    <w:rsid w:val="00581EDA"/>
    <w:rsid w:val="00581FAA"/>
    <w:rsid w:val="00584A2F"/>
    <w:rsid w:val="00587B6B"/>
    <w:rsid w:val="00587F5F"/>
    <w:rsid w:val="00597835"/>
    <w:rsid w:val="00597F3F"/>
    <w:rsid w:val="005A0A3E"/>
    <w:rsid w:val="005A3A82"/>
    <w:rsid w:val="005B3AE6"/>
    <w:rsid w:val="005B578B"/>
    <w:rsid w:val="005B7A46"/>
    <w:rsid w:val="005B7DC7"/>
    <w:rsid w:val="005C1FD5"/>
    <w:rsid w:val="005C3066"/>
    <w:rsid w:val="005C32F3"/>
    <w:rsid w:val="005C4978"/>
    <w:rsid w:val="005C581E"/>
    <w:rsid w:val="005C7D3C"/>
    <w:rsid w:val="005E132A"/>
    <w:rsid w:val="005E2DC5"/>
    <w:rsid w:val="005E3A48"/>
    <w:rsid w:val="005E5132"/>
    <w:rsid w:val="005E5822"/>
    <w:rsid w:val="005E5BAC"/>
    <w:rsid w:val="005E5EAA"/>
    <w:rsid w:val="005F13E8"/>
    <w:rsid w:val="005F1595"/>
    <w:rsid w:val="005F321F"/>
    <w:rsid w:val="005F32BF"/>
    <w:rsid w:val="005F5D51"/>
    <w:rsid w:val="005F6D8D"/>
    <w:rsid w:val="006038D7"/>
    <w:rsid w:val="00605855"/>
    <w:rsid w:val="00605C35"/>
    <w:rsid w:val="00610E5D"/>
    <w:rsid w:val="00612213"/>
    <w:rsid w:val="00615B04"/>
    <w:rsid w:val="00625149"/>
    <w:rsid w:val="00630057"/>
    <w:rsid w:val="00642021"/>
    <w:rsid w:val="0064788A"/>
    <w:rsid w:val="00652409"/>
    <w:rsid w:val="00652AC4"/>
    <w:rsid w:val="00654AE8"/>
    <w:rsid w:val="006564CE"/>
    <w:rsid w:val="00657976"/>
    <w:rsid w:val="006717A0"/>
    <w:rsid w:val="00671882"/>
    <w:rsid w:val="00671BF5"/>
    <w:rsid w:val="00672397"/>
    <w:rsid w:val="006729A9"/>
    <w:rsid w:val="006742FB"/>
    <w:rsid w:val="006767C4"/>
    <w:rsid w:val="00681F40"/>
    <w:rsid w:val="0068294F"/>
    <w:rsid w:val="00683676"/>
    <w:rsid w:val="00683959"/>
    <w:rsid w:val="00690967"/>
    <w:rsid w:val="006909FC"/>
    <w:rsid w:val="0069330F"/>
    <w:rsid w:val="00694645"/>
    <w:rsid w:val="006A0AD8"/>
    <w:rsid w:val="006A1476"/>
    <w:rsid w:val="006B05CA"/>
    <w:rsid w:val="006B3BC2"/>
    <w:rsid w:val="006B455D"/>
    <w:rsid w:val="006B6297"/>
    <w:rsid w:val="006B6F32"/>
    <w:rsid w:val="006B7F5D"/>
    <w:rsid w:val="006C3910"/>
    <w:rsid w:val="006E17F9"/>
    <w:rsid w:val="006E24CF"/>
    <w:rsid w:val="006E24E4"/>
    <w:rsid w:val="006E2606"/>
    <w:rsid w:val="006E51DE"/>
    <w:rsid w:val="006F2E4E"/>
    <w:rsid w:val="006F51FF"/>
    <w:rsid w:val="0070067F"/>
    <w:rsid w:val="00701F7F"/>
    <w:rsid w:val="00703088"/>
    <w:rsid w:val="00704372"/>
    <w:rsid w:val="00704C24"/>
    <w:rsid w:val="00710368"/>
    <w:rsid w:val="007155C1"/>
    <w:rsid w:val="00721D15"/>
    <w:rsid w:val="00723493"/>
    <w:rsid w:val="00723F4C"/>
    <w:rsid w:val="00730CB8"/>
    <w:rsid w:val="0073151E"/>
    <w:rsid w:val="00731BA2"/>
    <w:rsid w:val="00733E1C"/>
    <w:rsid w:val="00736BE0"/>
    <w:rsid w:val="0074502D"/>
    <w:rsid w:val="0074599E"/>
    <w:rsid w:val="00745EF6"/>
    <w:rsid w:val="00754110"/>
    <w:rsid w:val="0075597B"/>
    <w:rsid w:val="00757C6E"/>
    <w:rsid w:val="0076182F"/>
    <w:rsid w:val="00765313"/>
    <w:rsid w:val="00765DD5"/>
    <w:rsid w:val="00766F3B"/>
    <w:rsid w:val="007677DD"/>
    <w:rsid w:val="007700D5"/>
    <w:rsid w:val="007705D8"/>
    <w:rsid w:val="007711EA"/>
    <w:rsid w:val="00781227"/>
    <w:rsid w:val="0078253D"/>
    <w:rsid w:val="00783EF3"/>
    <w:rsid w:val="0078563A"/>
    <w:rsid w:val="007908B3"/>
    <w:rsid w:val="0079330B"/>
    <w:rsid w:val="007A2936"/>
    <w:rsid w:val="007A39EA"/>
    <w:rsid w:val="007A5827"/>
    <w:rsid w:val="007A59FF"/>
    <w:rsid w:val="007A70AE"/>
    <w:rsid w:val="007A7EB6"/>
    <w:rsid w:val="007B0DA7"/>
    <w:rsid w:val="007B12B8"/>
    <w:rsid w:val="007B1486"/>
    <w:rsid w:val="007B4420"/>
    <w:rsid w:val="007B4A27"/>
    <w:rsid w:val="007B57FC"/>
    <w:rsid w:val="007B6CA1"/>
    <w:rsid w:val="007B71CF"/>
    <w:rsid w:val="007C13C7"/>
    <w:rsid w:val="007C13D5"/>
    <w:rsid w:val="007D607B"/>
    <w:rsid w:val="007D6B60"/>
    <w:rsid w:val="007D7FD3"/>
    <w:rsid w:val="007E35A6"/>
    <w:rsid w:val="007E6BAF"/>
    <w:rsid w:val="007E7F5B"/>
    <w:rsid w:val="007F092A"/>
    <w:rsid w:val="007F3491"/>
    <w:rsid w:val="007F4FF4"/>
    <w:rsid w:val="007F788E"/>
    <w:rsid w:val="0080197A"/>
    <w:rsid w:val="00802E9D"/>
    <w:rsid w:val="00807CAD"/>
    <w:rsid w:val="008120A7"/>
    <w:rsid w:val="00812543"/>
    <w:rsid w:val="00813E8C"/>
    <w:rsid w:val="00815D5C"/>
    <w:rsid w:val="008173F3"/>
    <w:rsid w:val="00817E33"/>
    <w:rsid w:val="00820757"/>
    <w:rsid w:val="00821491"/>
    <w:rsid w:val="008241E3"/>
    <w:rsid w:val="00825B8B"/>
    <w:rsid w:val="00825BBF"/>
    <w:rsid w:val="00833411"/>
    <w:rsid w:val="00834A02"/>
    <w:rsid w:val="00841674"/>
    <w:rsid w:val="00846417"/>
    <w:rsid w:val="00852EE0"/>
    <w:rsid w:val="008531A5"/>
    <w:rsid w:val="008548BA"/>
    <w:rsid w:val="0086012B"/>
    <w:rsid w:val="0086017E"/>
    <w:rsid w:val="00861348"/>
    <w:rsid w:val="00862486"/>
    <w:rsid w:val="008625F5"/>
    <w:rsid w:val="00865112"/>
    <w:rsid w:val="00865C57"/>
    <w:rsid w:val="00865E28"/>
    <w:rsid w:val="008669A8"/>
    <w:rsid w:val="008669BC"/>
    <w:rsid w:val="00866CEB"/>
    <w:rsid w:val="008704A7"/>
    <w:rsid w:val="00876578"/>
    <w:rsid w:val="00883669"/>
    <w:rsid w:val="00886C2D"/>
    <w:rsid w:val="00897EA0"/>
    <w:rsid w:val="008A080D"/>
    <w:rsid w:val="008A1FDD"/>
    <w:rsid w:val="008A36A3"/>
    <w:rsid w:val="008A4C4A"/>
    <w:rsid w:val="008B5712"/>
    <w:rsid w:val="008B6695"/>
    <w:rsid w:val="008B7E94"/>
    <w:rsid w:val="008C72B3"/>
    <w:rsid w:val="008D0D3F"/>
    <w:rsid w:val="008D2203"/>
    <w:rsid w:val="008D45FA"/>
    <w:rsid w:val="008D466A"/>
    <w:rsid w:val="008E2B2A"/>
    <w:rsid w:val="008E2C82"/>
    <w:rsid w:val="008F52A6"/>
    <w:rsid w:val="008F721E"/>
    <w:rsid w:val="00901343"/>
    <w:rsid w:val="00904A6D"/>
    <w:rsid w:val="009072F9"/>
    <w:rsid w:val="00911A2F"/>
    <w:rsid w:val="00911C48"/>
    <w:rsid w:val="0091208E"/>
    <w:rsid w:val="00912804"/>
    <w:rsid w:val="00916DCC"/>
    <w:rsid w:val="00917BDE"/>
    <w:rsid w:val="009217E3"/>
    <w:rsid w:val="009232A2"/>
    <w:rsid w:val="009243AC"/>
    <w:rsid w:val="0092631C"/>
    <w:rsid w:val="009264BE"/>
    <w:rsid w:val="009266F9"/>
    <w:rsid w:val="009269C8"/>
    <w:rsid w:val="00931891"/>
    <w:rsid w:val="00931FEE"/>
    <w:rsid w:val="00933387"/>
    <w:rsid w:val="00934EF1"/>
    <w:rsid w:val="009378B6"/>
    <w:rsid w:val="00941E5C"/>
    <w:rsid w:val="00943331"/>
    <w:rsid w:val="0094700A"/>
    <w:rsid w:val="00947D2B"/>
    <w:rsid w:val="0095071C"/>
    <w:rsid w:val="0095183B"/>
    <w:rsid w:val="0095494B"/>
    <w:rsid w:val="009557FA"/>
    <w:rsid w:val="00955B74"/>
    <w:rsid w:val="00955B75"/>
    <w:rsid w:val="0095645C"/>
    <w:rsid w:val="009570C1"/>
    <w:rsid w:val="00957B74"/>
    <w:rsid w:val="00961770"/>
    <w:rsid w:val="009639F1"/>
    <w:rsid w:val="00967A99"/>
    <w:rsid w:val="00970ECD"/>
    <w:rsid w:val="00971582"/>
    <w:rsid w:val="009725EE"/>
    <w:rsid w:val="00972D6A"/>
    <w:rsid w:val="00974B5E"/>
    <w:rsid w:val="00981883"/>
    <w:rsid w:val="009822A0"/>
    <w:rsid w:val="0098245E"/>
    <w:rsid w:val="00982F67"/>
    <w:rsid w:val="00986BA9"/>
    <w:rsid w:val="00990CDB"/>
    <w:rsid w:val="00992E26"/>
    <w:rsid w:val="00992EE8"/>
    <w:rsid w:val="00995EE6"/>
    <w:rsid w:val="009A229E"/>
    <w:rsid w:val="009A3CE3"/>
    <w:rsid w:val="009B0624"/>
    <w:rsid w:val="009B7C54"/>
    <w:rsid w:val="009C063F"/>
    <w:rsid w:val="009C0C7A"/>
    <w:rsid w:val="009D6E89"/>
    <w:rsid w:val="009D744A"/>
    <w:rsid w:val="009E034D"/>
    <w:rsid w:val="009E11A6"/>
    <w:rsid w:val="009E31D2"/>
    <w:rsid w:val="009E4E8F"/>
    <w:rsid w:val="009E5D69"/>
    <w:rsid w:val="009E67F2"/>
    <w:rsid w:val="009F29F7"/>
    <w:rsid w:val="00A046F6"/>
    <w:rsid w:val="00A120EC"/>
    <w:rsid w:val="00A15EAC"/>
    <w:rsid w:val="00A20A50"/>
    <w:rsid w:val="00A21736"/>
    <w:rsid w:val="00A223E4"/>
    <w:rsid w:val="00A23A15"/>
    <w:rsid w:val="00A30B50"/>
    <w:rsid w:val="00A3161B"/>
    <w:rsid w:val="00A3526B"/>
    <w:rsid w:val="00A3775F"/>
    <w:rsid w:val="00A379CE"/>
    <w:rsid w:val="00A43E70"/>
    <w:rsid w:val="00A442F7"/>
    <w:rsid w:val="00A44ADC"/>
    <w:rsid w:val="00A45C21"/>
    <w:rsid w:val="00A47C2A"/>
    <w:rsid w:val="00A5511B"/>
    <w:rsid w:val="00A5527B"/>
    <w:rsid w:val="00A608FD"/>
    <w:rsid w:val="00A64146"/>
    <w:rsid w:val="00A643C7"/>
    <w:rsid w:val="00A7418A"/>
    <w:rsid w:val="00A74544"/>
    <w:rsid w:val="00A8041A"/>
    <w:rsid w:val="00A829C8"/>
    <w:rsid w:val="00A84540"/>
    <w:rsid w:val="00A85313"/>
    <w:rsid w:val="00A86AF8"/>
    <w:rsid w:val="00AA1EEA"/>
    <w:rsid w:val="00AA341B"/>
    <w:rsid w:val="00AA7941"/>
    <w:rsid w:val="00AB0A24"/>
    <w:rsid w:val="00AB1F57"/>
    <w:rsid w:val="00AB367F"/>
    <w:rsid w:val="00AB564C"/>
    <w:rsid w:val="00AB6650"/>
    <w:rsid w:val="00AC2597"/>
    <w:rsid w:val="00AC44C6"/>
    <w:rsid w:val="00AC67B1"/>
    <w:rsid w:val="00AC7F06"/>
    <w:rsid w:val="00AD1EE4"/>
    <w:rsid w:val="00AD3ECE"/>
    <w:rsid w:val="00AD48E2"/>
    <w:rsid w:val="00AD68D0"/>
    <w:rsid w:val="00AD7319"/>
    <w:rsid w:val="00AE1F2E"/>
    <w:rsid w:val="00AE3D75"/>
    <w:rsid w:val="00AE7542"/>
    <w:rsid w:val="00AF20A9"/>
    <w:rsid w:val="00AF2104"/>
    <w:rsid w:val="00AF3FF4"/>
    <w:rsid w:val="00AF4C81"/>
    <w:rsid w:val="00AF54D3"/>
    <w:rsid w:val="00B05208"/>
    <w:rsid w:val="00B0550F"/>
    <w:rsid w:val="00B12464"/>
    <w:rsid w:val="00B16C17"/>
    <w:rsid w:val="00B2318F"/>
    <w:rsid w:val="00B26442"/>
    <w:rsid w:val="00B27578"/>
    <w:rsid w:val="00B27D5A"/>
    <w:rsid w:val="00B30318"/>
    <w:rsid w:val="00B30500"/>
    <w:rsid w:val="00B3329E"/>
    <w:rsid w:val="00B36857"/>
    <w:rsid w:val="00B40A5E"/>
    <w:rsid w:val="00B41A10"/>
    <w:rsid w:val="00B42692"/>
    <w:rsid w:val="00B55268"/>
    <w:rsid w:val="00B65433"/>
    <w:rsid w:val="00B66355"/>
    <w:rsid w:val="00B66AEC"/>
    <w:rsid w:val="00B70BE1"/>
    <w:rsid w:val="00B72677"/>
    <w:rsid w:val="00B7275A"/>
    <w:rsid w:val="00B767B4"/>
    <w:rsid w:val="00B77230"/>
    <w:rsid w:val="00B80612"/>
    <w:rsid w:val="00B82119"/>
    <w:rsid w:val="00B8539B"/>
    <w:rsid w:val="00B87A61"/>
    <w:rsid w:val="00B9285F"/>
    <w:rsid w:val="00B9323B"/>
    <w:rsid w:val="00B946AA"/>
    <w:rsid w:val="00B9592A"/>
    <w:rsid w:val="00B95F97"/>
    <w:rsid w:val="00B9717C"/>
    <w:rsid w:val="00BA07D5"/>
    <w:rsid w:val="00BA0C8B"/>
    <w:rsid w:val="00BA199D"/>
    <w:rsid w:val="00BA584F"/>
    <w:rsid w:val="00BB3096"/>
    <w:rsid w:val="00BB590A"/>
    <w:rsid w:val="00BB5FE7"/>
    <w:rsid w:val="00BC09D9"/>
    <w:rsid w:val="00BC29C6"/>
    <w:rsid w:val="00BC46BB"/>
    <w:rsid w:val="00BE01B8"/>
    <w:rsid w:val="00BE0868"/>
    <w:rsid w:val="00BE0DEB"/>
    <w:rsid w:val="00BE2CF4"/>
    <w:rsid w:val="00BE2FDB"/>
    <w:rsid w:val="00BE34B5"/>
    <w:rsid w:val="00BE3D8F"/>
    <w:rsid w:val="00BF0A46"/>
    <w:rsid w:val="00BF54B0"/>
    <w:rsid w:val="00BF685A"/>
    <w:rsid w:val="00C00CEC"/>
    <w:rsid w:val="00C07099"/>
    <w:rsid w:val="00C11BFF"/>
    <w:rsid w:val="00C171A5"/>
    <w:rsid w:val="00C200D5"/>
    <w:rsid w:val="00C204F5"/>
    <w:rsid w:val="00C232AE"/>
    <w:rsid w:val="00C32A9A"/>
    <w:rsid w:val="00C32C6C"/>
    <w:rsid w:val="00C33332"/>
    <w:rsid w:val="00C334B6"/>
    <w:rsid w:val="00C341ED"/>
    <w:rsid w:val="00C368F8"/>
    <w:rsid w:val="00C3745E"/>
    <w:rsid w:val="00C421E9"/>
    <w:rsid w:val="00C43713"/>
    <w:rsid w:val="00C461B4"/>
    <w:rsid w:val="00C47471"/>
    <w:rsid w:val="00C47798"/>
    <w:rsid w:val="00C47DD9"/>
    <w:rsid w:val="00C5095B"/>
    <w:rsid w:val="00C54838"/>
    <w:rsid w:val="00C55178"/>
    <w:rsid w:val="00C579A4"/>
    <w:rsid w:val="00C60330"/>
    <w:rsid w:val="00C60848"/>
    <w:rsid w:val="00C61763"/>
    <w:rsid w:val="00C66A71"/>
    <w:rsid w:val="00C677E1"/>
    <w:rsid w:val="00C67FDA"/>
    <w:rsid w:val="00C70C98"/>
    <w:rsid w:val="00C72CE4"/>
    <w:rsid w:val="00C75EFA"/>
    <w:rsid w:val="00C7605E"/>
    <w:rsid w:val="00C7639A"/>
    <w:rsid w:val="00C768FB"/>
    <w:rsid w:val="00C807E0"/>
    <w:rsid w:val="00C82398"/>
    <w:rsid w:val="00C8245E"/>
    <w:rsid w:val="00C8281F"/>
    <w:rsid w:val="00C83CCB"/>
    <w:rsid w:val="00C84B75"/>
    <w:rsid w:val="00C86472"/>
    <w:rsid w:val="00C914E8"/>
    <w:rsid w:val="00C94A66"/>
    <w:rsid w:val="00C962C6"/>
    <w:rsid w:val="00C97CFE"/>
    <w:rsid w:val="00CA058A"/>
    <w:rsid w:val="00CA071D"/>
    <w:rsid w:val="00CA2C4A"/>
    <w:rsid w:val="00CA603D"/>
    <w:rsid w:val="00CA7AD7"/>
    <w:rsid w:val="00CB0CB2"/>
    <w:rsid w:val="00CB0D55"/>
    <w:rsid w:val="00CB2412"/>
    <w:rsid w:val="00CB5249"/>
    <w:rsid w:val="00CB6767"/>
    <w:rsid w:val="00CC2A58"/>
    <w:rsid w:val="00CC380D"/>
    <w:rsid w:val="00CD098E"/>
    <w:rsid w:val="00CD3177"/>
    <w:rsid w:val="00CE15F8"/>
    <w:rsid w:val="00CE17C7"/>
    <w:rsid w:val="00CF3D1B"/>
    <w:rsid w:val="00D022F2"/>
    <w:rsid w:val="00D04713"/>
    <w:rsid w:val="00D0574A"/>
    <w:rsid w:val="00D05D90"/>
    <w:rsid w:val="00D06E79"/>
    <w:rsid w:val="00D124C1"/>
    <w:rsid w:val="00D13F0A"/>
    <w:rsid w:val="00D1520A"/>
    <w:rsid w:val="00D2026D"/>
    <w:rsid w:val="00D20AF1"/>
    <w:rsid w:val="00D2517D"/>
    <w:rsid w:val="00D26141"/>
    <w:rsid w:val="00D26BF5"/>
    <w:rsid w:val="00D3491C"/>
    <w:rsid w:val="00D3505D"/>
    <w:rsid w:val="00D35283"/>
    <w:rsid w:val="00D46543"/>
    <w:rsid w:val="00D51755"/>
    <w:rsid w:val="00D60233"/>
    <w:rsid w:val="00D65540"/>
    <w:rsid w:val="00D6626E"/>
    <w:rsid w:val="00D678D1"/>
    <w:rsid w:val="00D70EA7"/>
    <w:rsid w:val="00D73A9A"/>
    <w:rsid w:val="00D74D26"/>
    <w:rsid w:val="00D76324"/>
    <w:rsid w:val="00D76963"/>
    <w:rsid w:val="00D82AE4"/>
    <w:rsid w:val="00D87B87"/>
    <w:rsid w:val="00D91339"/>
    <w:rsid w:val="00D919E3"/>
    <w:rsid w:val="00D95861"/>
    <w:rsid w:val="00D96BD2"/>
    <w:rsid w:val="00DA069D"/>
    <w:rsid w:val="00DA0B3C"/>
    <w:rsid w:val="00DA42A6"/>
    <w:rsid w:val="00DA4E28"/>
    <w:rsid w:val="00DA5CE1"/>
    <w:rsid w:val="00DB1014"/>
    <w:rsid w:val="00DB2255"/>
    <w:rsid w:val="00DB468E"/>
    <w:rsid w:val="00DB72BA"/>
    <w:rsid w:val="00DC77DD"/>
    <w:rsid w:val="00DC7A53"/>
    <w:rsid w:val="00DD2234"/>
    <w:rsid w:val="00DD2288"/>
    <w:rsid w:val="00DD5B53"/>
    <w:rsid w:val="00DD6FA3"/>
    <w:rsid w:val="00DD7E27"/>
    <w:rsid w:val="00DE3773"/>
    <w:rsid w:val="00DF187F"/>
    <w:rsid w:val="00DF3523"/>
    <w:rsid w:val="00DF5D83"/>
    <w:rsid w:val="00DF695D"/>
    <w:rsid w:val="00E0079E"/>
    <w:rsid w:val="00E03750"/>
    <w:rsid w:val="00E063B1"/>
    <w:rsid w:val="00E0663D"/>
    <w:rsid w:val="00E10DB6"/>
    <w:rsid w:val="00E119DE"/>
    <w:rsid w:val="00E13527"/>
    <w:rsid w:val="00E14858"/>
    <w:rsid w:val="00E15E16"/>
    <w:rsid w:val="00E21646"/>
    <w:rsid w:val="00E22000"/>
    <w:rsid w:val="00E2236C"/>
    <w:rsid w:val="00E2711F"/>
    <w:rsid w:val="00E37394"/>
    <w:rsid w:val="00E37EC9"/>
    <w:rsid w:val="00E40188"/>
    <w:rsid w:val="00E44331"/>
    <w:rsid w:val="00E4646F"/>
    <w:rsid w:val="00E464BC"/>
    <w:rsid w:val="00E4776A"/>
    <w:rsid w:val="00E5708A"/>
    <w:rsid w:val="00E63802"/>
    <w:rsid w:val="00E667FB"/>
    <w:rsid w:val="00E67B20"/>
    <w:rsid w:val="00E70C54"/>
    <w:rsid w:val="00E71436"/>
    <w:rsid w:val="00E71688"/>
    <w:rsid w:val="00E81CF2"/>
    <w:rsid w:val="00E8310A"/>
    <w:rsid w:val="00E83668"/>
    <w:rsid w:val="00E83D02"/>
    <w:rsid w:val="00E84151"/>
    <w:rsid w:val="00E90D4B"/>
    <w:rsid w:val="00E9227B"/>
    <w:rsid w:val="00E93469"/>
    <w:rsid w:val="00E95C11"/>
    <w:rsid w:val="00EA26B8"/>
    <w:rsid w:val="00EA277A"/>
    <w:rsid w:val="00EA5762"/>
    <w:rsid w:val="00EA7505"/>
    <w:rsid w:val="00EB2A19"/>
    <w:rsid w:val="00EB3391"/>
    <w:rsid w:val="00EB67E1"/>
    <w:rsid w:val="00EC2B08"/>
    <w:rsid w:val="00EC41F6"/>
    <w:rsid w:val="00EC6839"/>
    <w:rsid w:val="00ED07E5"/>
    <w:rsid w:val="00ED0F81"/>
    <w:rsid w:val="00ED1E5D"/>
    <w:rsid w:val="00ED4AFC"/>
    <w:rsid w:val="00ED5667"/>
    <w:rsid w:val="00EE1891"/>
    <w:rsid w:val="00EE30EF"/>
    <w:rsid w:val="00EE3189"/>
    <w:rsid w:val="00EE6A5D"/>
    <w:rsid w:val="00EE7142"/>
    <w:rsid w:val="00EF2DC7"/>
    <w:rsid w:val="00EF4185"/>
    <w:rsid w:val="00EF6584"/>
    <w:rsid w:val="00EF7C0D"/>
    <w:rsid w:val="00F02746"/>
    <w:rsid w:val="00F02FD3"/>
    <w:rsid w:val="00F0477F"/>
    <w:rsid w:val="00F072C9"/>
    <w:rsid w:val="00F079C4"/>
    <w:rsid w:val="00F100F3"/>
    <w:rsid w:val="00F128E7"/>
    <w:rsid w:val="00F166EC"/>
    <w:rsid w:val="00F16A97"/>
    <w:rsid w:val="00F23B71"/>
    <w:rsid w:val="00F23BB7"/>
    <w:rsid w:val="00F2546B"/>
    <w:rsid w:val="00F263E5"/>
    <w:rsid w:val="00F279F8"/>
    <w:rsid w:val="00F31AFC"/>
    <w:rsid w:val="00F4221E"/>
    <w:rsid w:val="00F42D24"/>
    <w:rsid w:val="00F43BEF"/>
    <w:rsid w:val="00F455F3"/>
    <w:rsid w:val="00F46CF9"/>
    <w:rsid w:val="00F4787D"/>
    <w:rsid w:val="00F507ED"/>
    <w:rsid w:val="00F53CC8"/>
    <w:rsid w:val="00F61160"/>
    <w:rsid w:val="00F617CF"/>
    <w:rsid w:val="00F64463"/>
    <w:rsid w:val="00F644B6"/>
    <w:rsid w:val="00F75B41"/>
    <w:rsid w:val="00F77840"/>
    <w:rsid w:val="00F837D3"/>
    <w:rsid w:val="00F96858"/>
    <w:rsid w:val="00FA12EA"/>
    <w:rsid w:val="00FA1C38"/>
    <w:rsid w:val="00FA4802"/>
    <w:rsid w:val="00FA524F"/>
    <w:rsid w:val="00FB0580"/>
    <w:rsid w:val="00FB1086"/>
    <w:rsid w:val="00FB1869"/>
    <w:rsid w:val="00FB288B"/>
    <w:rsid w:val="00FB2E6B"/>
    <w:rsid w:val="00FB4B8A"/>
    <w:rsid w:val="00FB667F"/>
    <w:rsid w:val="00FC0443"/>
    <w:rsid w:val="00FC19B7"/>
    <w:rsid w:val="00FC29B3"/>
    <w:rsid w:val="00FC2ECD"/>
    <w:rsid w:val="00FC3BC7"/>
    <w:rsid w:val="00FC5F23"/>
    <w:rsid w:val="00FD1A33"/>
    <w:rsid w:val="00FD51EB"/>
    <w:rsid w:val="00FD571A"/>
    <w:rsid w:val="00FD6567"/>
    <w:rsid w:val="00FD65F2"/>
    <w:rsid w:val="00FD6963"/>
    <w:rsid w:val="00FE019E"/>
    <w:rsid w:val="00FE21F9"/>
    <w:rsid w:val="00FE24A0"/>
    <w:rsid w:val="00FE2FA2"/>
    <w:rsid w:val="00FE4D67"/>
    <w:rsid w:val="00FE74F8"/>
    <w:rsid w:val="00FF01D5"/>
    <w:rsid w:val="00FF0F64"/>
    <w:rsid w:val="00FF37B5"/>
    <w:rsid w:val="00FF74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42CCB5"/>
  <w15:docId w15:val="{E92BE10F-754A-4288-B54C-3963D4F76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qFormat/>
    <w:pPr>
      <w:keepNext/>
      <w:ind w:left="709" w:firstLine="709"/>
      <w:outlineLvl w:val="0"/>
    </w:pPr>
    <w:rPr>
      <w:b/>
      <w:sz w:val="24"/>
    </w:rPr>
  </w:style>
  <w:style w:type="paragraph" w:styleId="Titre2">
    <w:name w:val="heading 2"/>
    <w:basedOn w:val="Normal"/>
    <w:next w:val="Normal"/>
    <w:link w:val="Titre2Car"/>
    <w:qFormat/>
    <w:pPr>
      <w:keepNext/>
      <w:spacing w:line="360" w:lineRule="auto"/>
      <w:jc w:val="both"/>
      <w:outlineLvl w:val="1"/>
    </w:pPr>
    <w:rPr>
      <w:sz w:val="24"/>
    </w:rPr>
  </w:style>
  <w:style w:type="paragraph" w:styleId="Titre3">
    <w:name w:val="heading 3"/>
    <w:basedOn w:val="Normal"/>
    <w:next w:val="Normal"/>
    <w:qFormat/>
    <w:pPr>
      <w:keepNext/>
      <w:spacing w:line="240" w:lineRule="exact"/>
      <w:ind w:left="705"/>
      <w:outlineLvl w:val="2"/>
    </w:pPr>
    <w:rPr>
      <w:sz w:val="24"/>
    </w:rPr>
  </w:style>
  <w:style w:type="paragraph" w:styleId="Titre4">
    <w:name w:val="heading 4"/>
    <w:basedOn w:val="Normal"/>
    <w:next w:val="Normal"/>
    <w:qFormat/>
    <w:pPr>
      <w:keepNext/>
      <w:spacing w:before="240" w:after="60"/>
      <w:outlineLvl w:val="3"/>
    </w:pPr>
    <w:rPr>
      <w:b/>
      <w:bCs/>
      <w:sz w:val="28"/>
      <w:szCs w:val="28"/>
    </w:rPr>
  </w:style>
  <w:style w:type="paragraph" w:styleId="Titre5">
    <w:name w:val="heading 5"/>
    <w:basedOn w:val="Normal"/>
    <w:next w:val="Normal"/>
    <w:qFormat/>
    <w:pPr>
      <w:keepNext/>
      <w:ind w:left="709" w:hanging="709"/>
      <w:jc w:val="both"/>
      <w:outlineLvl w:val="4"/>
    </w:pPr>
    <w:rPr>
      <w:b/>
      <w:sz w:val="28"/>
    </w:rPr>
  </w:style>
  <w:style w:type="paragraph" w:styleId="Titre6">
    <w:name w:val="heading 6"/>
    <w:basedOn w:val="Normal"/>
    <w:next w:val="Normal"/>
    <w:qFormat/>
    <w:pPr>
      <w:keepNext/>
      <w:ind w:left="1134" w:right="-6" w:hanging="1134"/>
      <w:jc w:val="center"/>
      <w:outlineLvl w:val="5"/>
    </w:pPr>
    <w:rPr>
      <w:rFonts w:ascii="Comic Sans MS" w:hAnsi="Comic Sans MS"/>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2">
    <w:name w:val="Body Text Indent 2"/>
    <w:basedOn w:val="Normal"/>
    <w:pPr>
      <w:ind w:left="705" w:hanging="705"/>
      <w:jc w:val="both"/>
    </w:pPr>
    <w:rPr>
      <w:sz w:val="24"/>
    </w:rPr>
  </w:style>
  <w:style w:type="paragraph" w:styleId="Retraitcorpsdetexte">
    <w:name w:val="Body Text Indent"/>
    <w:basedOn w:val="Normal"/>
    <w:pPr>
      <w:ind w:left="1134" w:hanging="425"/>
      <w:jc w:val="both"/>
    </w:pPr>
    <w:rPr>
      <w:sz w:val="24"/>
    </w:rPr>
  </w:style>
  <w:style w:type="paragraph" w:styleId="Corpsdetexte">
    <w:name w:val="Body Text"/>
    <w:basedOn w:val="Normal"/>
    <w:pPr>
      <w:jc w:val="both"/>
    </w:pPr>
    <w:rPr>
      <w:i/>
      <w:sz w:val="24"/>
    </w:rPr>
  </w:style>
  <w:style w:type="paragraph" w:styleId="En-tte">
    <w:name w:val="header"/>
    <w:basedOn w:val="Normal"/>
    <w:link w:val="En-tteCar"/>
    <w:uiPriority w:val="99"/>
    <w:pPr>
      <w:tabs>
        <w:tab w:val="center" w:pos="4536"/>
        <w:tab w:val="right" w:pos="9072"/>
      </w:tabs>
    </w:pPr>
  </w:style>
  <w:style w:type="paragraph" w:styleId="Corpsdetexte2">
    <w:name w:val="Body Text 2"/>
    <w:basedOn w:val="Normal"/>
    <w:pPr>
      <w:pBdr>
        <w:top w:val="single" w:sz="4" w:space="1" w:color="auto"/>
        <w:left w:val="single" w:sz="4" w:space="1" w:color="auto"/>
        <w:bottom w:val="single" w:sz="4" w:space="1" w:color="auto"/>
        <w:right w:val="single" w:sz="4" w:space="1" w:color="auto"/>
      </w:pBdr>
      <w:ind w:right="-1"/>
    </w:pPr>
    <w:rPr>
      <w:i/>
      <w:sz w:val="24"/>
    </w:rPr>
  </w:style>
  <w:style w:type="paragraph" w:styleId="Notedebasdepage">
    <w:name w:val="footnote text"/>
    <w:basedOn w:val="Normal"/>
    <w:semiHidden/>
  </w:style>
  <w:style w:type="paragraph" w:styleId="Textedebulles">
    <w:name w:val="Balloon Text"/>
    <w:basedOn w:val="Normal"/>
    <w:semiHidden/>
    <w:rPr>
      <w:rFonts w:ascii="Tahoma" w:hAnsi="Tahoma" w:cs="Tahoma"/>
      <w:sz w:val="16"/>
      <w:szCs w:val="16"/>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character" w:styleId="Appelnotedebasdep">
    <w:name w:val="footnote reference"/>
    <w:semiHidden/>
    <w:rPr>
      <w:vertAlign w:val="superscript"/>
    </w:rPr>
  </w:style>
  <w:style w:type="paragraph" w:styleId="Paragraphedeliste">
    <w:name w:val="List Paragraph"/>
    <w:basedOn w:val="Normal"/>
    <w:uiPriority w:val="34"/>
    <w:qFormat/>
    <w:rsid w:val="00E83D02"/>
    <w:pPr>
      <w:ind w:left="720"/>
      <w:contextualSpacing/>
    </w:pPr>
    <w:rPr>
      <w:rFonts w:ascii="Arial" w:eastAsia="Calibri" w:hAnsi="Arial" w:cs="Arial"/>
      <w:color w:val="000000"/>
      <w:sz w:val="24"/>
      <w:szCs w:val="24"/>
    </w:rPr>
  </w:style>
  <w:style w:type="table" w:styleId="Grilledutableau">
    <w:name w:val="Table Grid"/>
    <w:basedOn w:val="TableauNormal"/>
    <w:rsid w:val="00C96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F23B71"/>
  </w:style>
  <w:style w:type="paragraph" w:styleId="Corpsdetexte3">
    <w:name w:val="Body Text 3"/>
    <w:basedOn w:val="Normal"/>
    <w:link w:val="Corpsdetexte3Car"/>
    <w:uiPriority w:val="99"/>
    <w:unhideWhenUsed/>
    <w:rsid w:val="00992EE8"/>
    <w:pPr>
      <w:spacing w:after="120"/>
    </w:pPr>
    <w:rPr>
      <w:sz w:val="16"/>
      <w:szCs w:val="16"/>
    </w:rPr>
  </w:style>
  <w:style w:type="character" w:customStyle="1" w:styleId="Corpsdetexte3Car">
    <w:name w:val="Corps de texte 3 Car"/>
    <w:link w:val="Corpsdetexte3"/>
    <w:uiPriority w:val="99"/>
    <w:rsid w:val="00992EE8"/>
    <w:rPr>
      <w:sz w:val="16"/>
      <w:szCs w:val="16"/>
    </w:rPr>
  </w:style>
  <w:style w:type="character" w:customStyle="1" w:styleId="En-tteCar">
    <w:name w:val="En-tête Car"/>
    <w:basedOn w:val="Policepardfaut"/>
    <w:link w:val="En-tte"/>
    <w:uiPriority w:val="99"/>
    <w:rsid w:val="00144F99"/>
  </w:style>
  <w:style w:type="character" w:styleId="Lienhypertexte">
    <w:name w:val="Hyperlink"/>
    <w:rsid w:val="00BA0C8B"/>
    <w:rPr>
      <w:color w:val="0000FF"/>
      <w:u w:val="single"/>
    </w:rPr>
  </w:style>
  <w:style w:type="character" w:styleId="Marquedecommentaire">
    <w:name w:val="annotation reference"/>
    <w:uiPriority w:val="99"/>
    <w:semiHidden/>
    <w:unhideWhenUsed/>
    <w:rsid w:val="00D70EA7"/>
    <w:rPr>
      <w:sz w:val="16"/>
      <w:szCs w:val="16"/>
    </w:rPr>
  </w:style>
  <w:style w:type="paragraph" w:styleId="Commentaire">
    <w:name w:val="annotation text"/>
    <w:basedOn w:val="Normal"/>
    <w:link w:val="CommentaireCar"/>
    <w:uiPriority w:val="99"/>
    <w:semiHidden/>
    <w:unhideWhenUsed/>
    <w:rsid w:val="00D70EA7"/>
  </w:style>
  <w:style w:type="character" w:customStyle="1" w:styleId="CommentaireCar">
    <w:name w:val="Commentaire Car"/>
    <w:basedOn w:val="Policepardfaut"/>
    <w:link w:val="Commentaire"/>
    <w:uiPriority w:val="99"/>
    <w:semiHidden/>
    <w:rsid w:val="00D70EA7"/>
  </w:style>
  <w:style w:type="paragraph" w:styleId="Objetducommentaire">
    <w:name w:val="annotation subject"/>
    <w:basedOn w:val="Commentaire"/>
    <w:next w:val="Commentaire"/>
    <w:link w:val="ObjetducommentaireCar"/>
    <w:uiPriority w:val="99"/>
    <w:semiHidden/>
    <w:unhideWhenUsed/>
    <w:rsid w:val="00D70EA7"/>
    <w:rPr>
      <w:b/>
      <w:bCs/>
    </w:rPr>
  </w:style>
  <w:style w:type="character" w:customStyle="1" w:styleId="ObjetducommentaireCar">
    <w:name w:val="Objet du commentaire Car"/>
    <w:link w:val="Objetducommentaire"/>
    <w:uiPriority w:val="99"/>
    <w:semiHidden/>
    <w:rsid w:val="00D70EA7"/>
    <w:rPr>
      <w:b/>
      <w:bCs/>
    </w:rPr>
  </w:style>
  <w:style w:type="character" w:customStyle="1" w:styleId="Titre2Car">
    <w:name w:val="Titre 2 Car"/>
    <w:link w:val="Titre2"/>
    <w:rsid w:val="00215E78"/>
    <w:rPr>
      <w:sz w:val="24"/>
    </w:rPr>
  </w:style>
  <w:style w:type="paragraph" w:styleId="Rvision">
    <w:name w:val="Revision"/>
    <w:hidden/>
    <w:uiPriority w:val="99"/>
    <w:semiHidden/>
    <w:rsid w:val="00560E06"/>
  </w:style>
  <w:style w:type="paragraph" w:customStyle="1" w:styleId="Textbody">
    <w:name w:val="Text body"/>
    <w:basedOn w:val="Normal"/>
    <w:rsid w:val="00B16C17"/>
    <w:pPr>
      <w:widowControl w:val="0"/>
      <w:suppressAutoHyphens/>
      <w:autoSpaceDN w:val="0"/>
      <w:jc w:val="both"/>
      <w:textAlignment w:val="baseline"/>
    </w:pPr>
    <w:rPr>
      <w:rFonts w:ascii="Arial" w:eastAsia="Arial" w:hAnsi="Arial" w:cs="Arial"/>
      <w:i/>
      <w:kern w:val="3"/>
      <w:sz w:val="24"/>
      <w:szCs w:val="24"/>
      <w:lang w:val="en-GB" w:eastAsia="zh-CN" w:bidi="hi-IN"/>
    </w:rPr>
  </w:style>
  <w:style w:type="paragraph" w:customStyle="1" w:styleId="Standard">
    <w:name w:val="Standard"/>
    <w:rsid w:val="00911C48"/>
    <w:pPr>
      <w:widowControl w:val="0"/>
      <w:suppressAutoHyphens/>
      <w:autoSpaceDN w:val="0"/>
      <w:textAlignment w:val="baseline"/>
    </w:pPr>
    <w:rPr>
      <w:rFonts w:ascii="Arial" w:eastAsia="Arial" w:hAnsi="Arial" w:cs="Arial"/>
      <w:kern w:val="3"/>
      <w:sz w:val="24"/>
      <w:szCs w:val="24"/>
      <w:lang w:val="en-GB" w:eastAsia="zh-CN" w:bidi="hi-IN"/>
    </w:rPr>
  </w:style>
  <w:style w:type="paragraph" w:customStyle="1" w:styleId="ParagJustRet11">
    <w:name w:val="Parag Just Ret 11"/>
    <w:basedOn w:val="Normal"/>
    <w:uiPriority w:val="99"/>
    <w:rsid w:val="00B87A61"/>
    <w:pPr>
      <w:tabs>
        <w:tab w:val="left" w:pos="851"/>
      </w:tabs>
      <w:suppressAutoHyphens/>
      <w:spacing w:line="240" w:lineRule="exact"/>
      <w:ind w:left="851" w:right="141" w:hanging="709"/>
    </w:pPr>
    <w:rPr>
      <w:rFonts w:ascii="Arial" w:hAnsi="Arial" w:cs="Arial"/>
      <w:color w:val="00000A"/>
      <w:sz w:val="22"/>
      <w:szCs w:val="22"/>
      <w:lang w:eastAsia="zh-CN"/>
    </w:rPr>
  </w:style>
  <w:style w:type="character" w:customStyle="1" w:styleId="label">
    <w:name w:val="label"/>
    <w:basedOn w:val="Policepardfaut"/>
    <w:rsid w:val="007B1486"/>
  </w:style>
  <w:style w:type="character" w:customStyle="1" w:styleId="hour">
    <w:name w:val="hour"/>
    <w:basedOn w:val="Policepardfaut"/>
    <w:rsid w:val="007B1486"/>
  </w:style>
  <w:style w:type="character" w:customStyle="1" w:styleId="height">
    <w:name w:val="height"/>
    <w:basedOn w:val="Policepardfaut"/>
    <w:rsid w:val="007B1486"/>
  </w:style>
  <w:style w:type="character" w:customStyle="1" w:styleId="state">
    <w:name w:val="state"/>
    <w:basedOn w:val="Policepardfaut"/>
    <w:rsid w:val="007B1486"/>
  </w:style>
  <w:style w:type="character" w:customStyle="1" w:styleId="name">
    <w:name w:val="name"/>
    <w:basedOn w:val="Policepardfaut"/>
    <w:rsid w:val="007B1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652106">
      <w:bodyDiv w:val="1"/>
      <w:marLeft w:val="0"/>
      <w:marRight w:val="0"/>
      <w:marTop w:val="0"/>
      <w:marBottom w:val="0"/>
      <w:divBdr>
        <w:top w:val="none" w:sz="0" w:space="0" w:color="auto"/>
        <w:left w:val="none" w:sz="0" w:space="0" w:color="auto"/>
        <w:bottom w:val="none" w:sz="0" w:space="0" w:color="auto"/>
        <w:right w:val="none" w:sz="0" w:space="0" w:color="auto"/>
      </w:divBdr>
    </w:div>
    <w:div w:id="962930342">
      <w:bodyDiv w:val="1"/>
      <w:marLeft w:val="0"/>
      <w:marRight w:val="0"/>
      <w:marTop w:val="0"/>
      <w:marBottom w:val="0"/>
      <w:divBdr>
        <w:top w:val="none" w:sz="0" w:space="0" w:color="auto"/>
        <w:left w:val="none" w:sz="0" w:space="0" w:color="auto"/>
        <w:bottom w:val="none" w:sz="0" w:space="0" w:color="auto"/>
        <w:right w:val="none" w:sz="0" w:space="0" w:color="auto"/>
      </w:divBdr>
      <w:divsChild>
        <w:div w:id="1680960732">
          <w:marLeft w:val="0"/>
          <w:marRight w:val="0"/>
          <w:marTop w:val="0"/>
          <w:marBottom w:val="0"/>
          <w:divBdr>
            <w:top w:val="none" w:sz="0" w:space="0" w:color="auto"/>
            <w:left w:val="none" w:sz="0" w:space="0" w:color="auto"/>
            <w:bottom w:val="none" w:sz="0" w:space="0" w:color="auto"/>
            <w:right w:val="none" w:sz="0" w:space="0" w:color="auto"/>
          </w:divBdr>
          <w:divsChild>
            <w:div w:id="1428696914">
              <w:marLeft w:val="0"/>
              <w:marRight w:val="0"/>
              <w:marTop w:val="0"/>
              <w:marBottom w:val="0"/>
              <w:divBdr>
                <w:top w:val="none" w:sz="0" w:space="0" w:color="auto"/>
                <w:left w:val="none" w:sz="0" w:space="0" w:color="auto"/>
                <w:bottom w:val="none" w:sz="0" w:space="0" w:color="auto"/>
                <w:right w:val="none" w:sz="0" w:space="0" w:color="auto"/>
              </w:divBdr>
            </w:div>
            <w:div w:id="2093432939">
              <w:marLeft w:val="0"/>
              <w:marRight w:val="0"/>
              <w:marTop w:val="0"/>
              <w:marBottom w:val="0"/>
              <w:divBdr>
                <w:top w:val="none" w:sz="0" w:space="0" w:color="auto"/>
                <w:left w:val="none" w:sz="0" w:space="0" w:color="auto"/>
                <w:bottom w:val="none" w:sz="0" w:space="0" w:color="auto"/>
                <w:right w:val="none" w:sz="0" w:space="0" w:color="auto"/>
              </w:divBdr>
            </w:div>
          </w:divsChild>
        </w:div>
        <w:div w:id="1772164193">
          <w:marLeft w:val="0"/>
          <w:marRight w:val="0"/>
          <w:marTop w:val="0"/>
          <w:marBottom w:val="0"/>
          <w:divBdr>
            <w:top w:val="none" w:sz="0" w:space="0" w:color="auto"/>
            <w:left w:val="none" w:sz="0" w:space="0" w:color="auto"/>
            <w:bottom w:val="none" w:sz="0" w:space="0" w:color="auto"/>
            <w:right w:val="none" w:sz="0" w:space="0" w:color="auto"/>
          </w:divBdr>
          <w:divsChild>
            <w:div w:id="1845624979">
              <w:marLeft w:val="0"/>
              <w:marRight w:val="0"/>
              <w:marTop w:val="0"/>
              <w:marBottom w:val="0"/>
              <w:divBdr>
                <w:top w:val="none" w:sz="0" w:space="0" w:color="auto"/>
                <w:left w:val="none" w:sz="0" w:space="0" w:color="auto"/>
                <w:bottom w:val="none" w:sz="0" w:space="0" w:color="auto"/>
                <w:right w:val="none" w:sz="0" w:space="0" w:color="auto"/>
              </w:divBdr>
            </w:div>
            <w:div w:id="426661456">
              <w:marLeft w:val="0"/>
              <w:marRight w:val="0"/>
              <w:marTop w:val="0"/>
              <w:marBottom w:val="0"/>
              <w:divBdr>
                <w:top w:val="none" w:sz="0" w:space="0" w:color="auto"/>
                <w:left w:val="none" w:sz="0" w:space="0" w:color="auto"/>
                <w:bottom w:val="none" w:sz="0" w:space="0" w:color="auto"/>
                <w:right w:val="none" w:sz="0" w:space="0" w:color="auto"/>
              </w:divBdr>
            </w:div>
          </w:divsChild>
        </w:div>
        <w:div w:id="1382941174">
          <w:marLeft w:val="0"/>
          <w:marRight w:val="0"/>
          <w:marTop w:val="0"/>
          <w:marBottom w:val="0"/>
          <w:divBdr>
            <w:top w:val="none" w:sz="0" w:space="0" w:color="auto"/>
            <w:left w:val="single" w:sz="2" w:space="0" w:color="7E7E7E"/>
            <w:bottom w:val="none" w:sz="0" w:space="0" w:color="auto"/>
            <w:right w:val="none" w:sz="0" w:space="0" w:color="auto"/>
          </w:divBdr>
          <w:divsChild>
            <w:div w:id="476730220">
              <w:marLeft w:val="0"/>
              <w:marRight w:val="0"/>
              <w:marTop w:val="0"/>
              <w:marBottom w:val="0"/>
              <w:divBdr>
                <w:top w:val="none" w:sz="0" w:space="0" w:color="auto"/>
                <w:left w:val="none" w:sz="0" w:space="0" w:color="auto"/>
                <w:bottom w:val="none" w:sz="0" w:space="0" w:color="auto"/>
                <w:right w:val="none" w:sz="0" w:space="0" w:color="auto"/>
              </w:divBdr>
              <w:divsChild>
                <w:div w:id="1762874165">
                  <w:marLeft w:val="0"/>
                  <w:marRight w:val="0"/>
                  <w:marTop w:val="0"/>
                  <w:marBottom w:val="0"/>
                  <w:divBdr>
                    <w:top w:val="none" w:sz="0" w:space="0" w:color="auto"/>
                    <w:left w:val="none" w:sz="0" w:space="0" w:color="auto"/>
                    <w:bottom w:val="none" w:sz="0" w:space="0" w:color="auto"/>
                    <w:right w:val="none" w:sz="0" w:space="0" w:color="auto"/>
                  </w:divBdr>
                </w:div>
                <w:div w:id="742946241">
                  <w:marLeft w:val="0"/>
                  <w:marRight w:val="0"/>
                  <w:marTop w:val="0"/>
                  <w:marBottom w:val="0"/>
                  <w:divBdr>
                    <w:top w:val="none" w:sz="0" w:space="0" w:color="auto"/>
                    <w:left w:val="none" w:sz="0" w:space="0" w:color="auto"/>
                    <w:bottom w:val="none" w:sz="0" w:space="0" w:color="auto"/>
                    <w:right w:val="none" w:sz="0" w:space="0" w:color="auto"/>
                  </w:divBdr>
                </w:div>
              </w:divsChild>
            </w:div>
            <w:div w:id="331032621">
              <w:marLeft w:val="0"/>
              <w:marRight w:val="0"/>
              <w:marTop w:val="0"/>
              <w:marBottom w:val="0"/>
              <w:divBdr>
                <w:top w:val="none" w:sz="0" w:space="0" w:color="auto"/>
                <w:left w:val="none" w:sz="0" w:space="0" w:color="auto"/>
                <w:bottom w:val="none" w:sz="0" w:space="0" w:color="auto"/>
                <w:right w:val="none" w:sz="0" w:space="0" w:color="auto"/>
              </w:divBdr>
              <w:divsChild>
                <w:div w:id="23404635">
                  <w:marLeft w:val="0"/>
                  <w:marRight w:val="0"/>
                  <w:marTop w:val="0"/>
                  <w:marBottom w:val="0"/>
                  <w:divBdr>
                    <w:top w:val="none" w:sz="0" w:space="0" w:color="auto"/>
                    <w:left w:val="none" w:sz="0" w:space="0" w:color="auto"/>
                    <w:bottom w:val="none" w:sz="0" w:space="0" w:color="auto"/>
                    <w:right w:val="none" w:sz="0" w:space="0" w:color="auto"/>
                  </w:divBdr>
                </w:div>
                <w:div w:id="140549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93EAB-7EDE-437D-9285-192496FF4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1555</Words>
  <Characters>8554</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ANNEXE L</vt:lpstr>
    </vt:vector>
  </TitlesOfParts>
  <Company>FFVoile</Company>
  <LinksUpToDate>false</LinksUpToDate>
  <CharactersWithSpaces>10089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L</dc:title>
  <dc:creator>AULNETTE Corinne</dc:creator>
  <cp:lastModifiedBy>Dimitry Zvorykin</cp:lastModifiedBy>
  <cp:revision>3</cp:revision>
  <cp:lastPrinted>2022-10-22T09:13:00Z</cp:lastPrinted>
  <dcterms:created xsi:type="dcterms:W3CDTF">2022-10-22T10:24:00Z</dcterms:created>
  <dcterms:modified xsi:type="dcterms:W3CDTF">2022-10-25T13:18:00Z</dcterms:modified>
</cp:coreProperties>
</file>